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73" w:rsidRDefault="002065DA">
      <w:pPr>
        <w:rPr>
          <w:lang w:val="en-US"/>
        </w:rPr>
      </w:pPr>
      <w:r>
        <w:rPr>
          <w:noProof/>
          <w:lang w:bidi="ar-SA"/>
        </w:rPr>
        <w:drawing>
          <wp:inline distT="0" distB="0" distL="0" distR="0">
            <wp:extent cx="7414260" cy="10197326"/>
            <wp:effectExtent l="0" t="0" r="0" b="0"/>
            <wp:docPr id="1" name="Рисунок 1" descr="C:\Users\User\Desktop\img-221227131143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21227131143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489" cy="1019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5DA" w:rsidRDefault="002065DA">
      <w:pPr>
        <w:rPr>
          <w:lang w:val="en-US"/>
        </w:rPr>
      </w:pPr>
    </w:p>
    <w:p w:rsidR="002065DA" w:rsidRDefault="002065DA" w:rsidP="002065DA">
      <w:pPr>
        <w:pStyle w:val="1"/>
        <w:shd w:val="clear" w:color="auto" w:fill="auto"/>
        <w:spacing w:after="300"/>
        <w:ind w:left="7655" w:firstLine="0"/>
        <w:jc w:val="right"/>
        <w:rPr>
          <w:lang w:val="en-US"/>
        </w:rPr>
      </w:pPr>
    </w:p>
    <w:p w:rsidR="002065DA" w:rsidRDefault="002065DA" w:rsidP="002065DA">
      <w:pPr>
        <w:pStyle w:val="1"/>
        <w:shd w:val="clear" w:color="auto" w:fill="auto"/>
        <w:spacing w:after="300"/>
        <w:ind w:left="7655" w:firstLine="0"/>
        <w:jc w:val="right"/>
        <w:rPr>
          <w:lang w:val="en-US"/>
        </w:rPr>
      </w:pPr>
    </w:p>
    <w:p w:rsidR="00C563E1" w:rsidRDefault="002065DA" w:rsidP="00C563E1">
      <w:pPr>
        <w:pStyle w:val="1"/>
        <w:shd w:val="clear" w:color="auto" w:fill="auto"/>
        <w:spacing w:after="300"/>
        <w:ind w:firstLine="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554980" cy="4166235"/>
            <wp:effectExtent l="0" t="0" r="7620" b="5715"/>
            <wp:docPr id="3" name="Рисунок 3" descr="C:\Users\User\Desktop\IMG-20221227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221227-WA0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711" cy="416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5DA" w:rsidRDefault="002065DA" w:rsidP="00C563E1">
      <w:pPr>
        <w:pStyle w:val="1"/>
        <w:shd w:val="clear" w:color="auto" w:fill="auto"/>
        <w:spacing w:after="300"/>
        <w:ind w:firstLine="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557520" cy="4168140"/>
            <wp:effectExtent l="0" t="0" r="5080" b="3810"/>
            <wp:docPr id="2" name="Рисунок 2" descr="C:\Users\User\Desktop\IMG-20221227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21227-WA00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41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3E1" w:rsidRDefault="00C563E1" w:rsidP="00C563E1">
      <w:pPr>
        <w:widowControl/>
        <w:spacing w:after="200" w:line="276" w:lineRule="auto"/>
        <w:rPr>
          <w:lang w:val="en-US"/>
        </w:rPr>
      </w:pPr>
    </w:p>
    <w:p w:rsidR="002065DA" w:rsidRPr="00C563E1" w:rsidRDefault="002065DA" w:rsidP="00C563E1">
      <w:pPr>
        <w:widowControl/>
        <w:spacing w:after="200" w:line="276" w:lineRule="auto"/>
        <w:ind w:left="7938"/>
        <w:rPr>
          <w:rFonts w:ascii="Times New Roman" w:hAnsi="Times New Roman" w:cs="Times New Roman"/>
        </w:rPr>
      </w:pPr>
      <w:r w:rsidRPr="00C563E1">
        <w:rPr>
          <w:rFonts w:ascii="Times New Roman" w:hAnsi="Times New Roman" w:cs="Times New Roman"/>
        </w:rPr>
        <w:t xml:space="preserve">Приложение 2 к </w:t>
      </w:r>
      <w:r w:rsidRPr="00C563E1">
        <w:rPr>
          <w:rFonts w:ascii="Times New Roman" w:hAnsi="Times New Roman" w:cs="Times New Roman"/>
          <w:lang w:val="en-US" w:bidi="en-US"/>
        </w:rPr>
        <w:t>MP</w:t>
      </w:r>
      <w:r w:rsidRPr="00C563E1">
        <w:rPr>
          <w:rFonts w:ascii="Times New Roman" w:hAnsi="Times New Roman" w:cs="Times New Roman"/>
          <w:lang w:bidi="en-US"/>
        </w:rPr>
        <w:t xml:space="preserve"> </w:t>
      </w:r>
      <w:r w:rsidRPr="00C563E1">
        <w:rPr>
          <w:rFonts w:ascii="Times New Roman" w:hAnsi="Times New Roman" w:cs="Times New Roman"/>
        </w:rPr>
        <w:t>2.4. 0180-20</w:t>
      </w:r>
    </w:p>
    <w:p w:rsidR="002065DA" w:rsidRDefault="002065DA" w:rsidP="002065DA">
      <w:pPr>
        <w:pStyle w:val="11"/>
        <w:keepNext/>
        <w:keepLines/>
        <w:shd w:val="clear" w:color="auto" w:fill="auto"/>
        <w:spacing w:after="300"/>
      </w:pPr>
      <w:bookmarkStart w:id="0" w:name="bookmark16"/>
      <w:bookmarkStart w:id="1" w:name="bookmark17"/>
      <w:r>
        <w:t>Форма оценочного листа</w:t>
      </w:r>
      <w:bookmarkEnd w:id="0"/>
      <w:bookmarkEnd w:id="1"/>
    </w:p>
    <w:p w:rsidR="002065DA" w:rsidRDefault="002065DA" w:rsidP="00C563E1">
      <w:pPr>
        <w:pStyle w:val="1"/>
        <w:shd w:val="clear" w:color="auto" w:fill="auto"/>
        <w:ind w:left="1134" w:firstLine="658"/>
        <w:jc w:val="both"/>
      </w:pPr>
      <w:r>
        <w:t>Дата проведения проверки: 27.12.2022</w:t>
      </w:r>
    </w:p>
    <w:p w:rsidR="002065DA" w:rsidRDefault="002065DA" w:rsidP="00C563E1">
      <w:pPr>
        <w:pStyle w:val="1"/>
        <w:shd w:val="clear" w:color="auto" w:fill="auto"/>
        <w:ind w:left="1134" w:firstLine="658"/>
        <w:jc w:val="both"/>
      </w:pPr>
      <w:r>
        <w:t>Инициативная группа, проводившая проверку:</w:t>
      </w:r>
    </w:p>
    <w:p w:rsidR="002065DA" w:rsidRDefault="002065DA" w:rsidP="00C563E1">
      <w:pPr>
        <w:pStyle w:val="1"/>
        <w:shd w:val="clear" w:color="auto" w:fill="auto"/>
        <w:ind w:left="1134" w:firstLine="658"/>
        <w:jc w:val="both"/>
      </w:pPr>
      <w:proofErr w:type="spellStart"/>
      <w:r>
        <w:t>Боярскова</w:t>
      </w:r>
      <w:proofErr w:type="spellEnd"/>
      <w:r>
        <w:t xml:space="preserve"> М.В.</w:t>
      </w:r>
    </w:p>
    <w:p w:rsidR="002065DA" w:rsidRDefault="002065DA" w:rsidP="00C563E1">
      <w:pPr>
        <w:pStyle w:val="1"/>
        <w:shd w:val="clear" w:color="auto" w:fill="auto"/>
        <w:ind w:left="1134" w:firstLine="658"/>
        <w:jc w:val="both"/>
      </w:pPr>
      <w:r>
        <w:t>Полякова А.Е.</w:t>
      </w:r>
      <w:bookmarkStart w:id="2" w:name="_GoBack"/>
      <w:bookmarkEnd w:id="2"/>
    </w:p>
    <w:p w:rsidR="002065DA" w:rsidRDefault="002065DA" w:rsidP="00C563E1">
      <w:pPr>
        <w:pStyle w:val="1"/>
        <w:shd w:val="clear" w:color="auto" w:fill="auto"/>
        <w:ind w:left="1134" w:firstLine="658"/>
        <w:jc w:val="both"/>
      </w:pPr>
      <w:proofErr w:type="spellStart"/>
      <w:r>
        <w:t>Замяткина</w:t>
      </w:r>
      <w:proofErr w:type="spellEnd"/>
      <w:r>
        <w:t xml:space="preserve"> Н.А.</w:t>
      </w:r>
    </w:p>
    <w:p w:rsidR="002065DA" w:rsidRDefault="002065DA" w:rsidP="002065DA">
      <w:pPr>
        <w:pStyle w:val="1"/>
        <w:shd w:val="clear" w:color="auto" w:fill="auto"/>
        <w:ind w:firstLine="658"/>
        <w:jc w:val="both"/>
      </w:pPr>
    </w:p>
    <w:tbl>
      <w:tblPr>
        <w:tblOverlap w:val="never"/>
        <w:tblW w:w="9672" w:type="dxa"/>
        <w:jc w:val="center"/>
        <w:tblInd w:w="-4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"/>
        <w:gridCol w:w="8275"/>
        <w:gridCol w:w="908"/>
      </w:tblGrid>
      <w:tr w:rsidR="002065DA" w:rsidTr="00C563E1">
        <w:trPr>
          <w:trHeight w:hRule="exact" w:val="30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2065DA" w:rsidTr="00C563E1">
        <w:trPr>
          <w:trHeight w:hRule="exact" w:val="29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Имеется ли в организации меню?</w:t>
            </w:r>
          </w:p>
        </w:tc>
      </w:tr>
      <w:tr w:rsidR="002065DA" w:rsidTr="00C563E1">
        <w:trPr>
          <w:trHeight w:hRule="exact" w:val="571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</w:tr>
      <w:tr w:rsidR="002065DA" w:rsidTr="00C563E1">
        <w:trPr>
          <w:trHeight w:hRule="exact" w:val="288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065DA" w:rsidTr="00C563E1">
        <w:trPr>
          <w:trHeight w:hRule="exact" w:val="28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В) нет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065DA" w:rsidTr="00C563E1">
        <w:trPr>
          <w:trHeight w:hRule="exact" w:val="44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Размещено ли цикличное меню для ознакомления родителей и детей на сайте школы?</w:t>
            </w:r>
          </w:p>
        </w:tc>
      </w:tr>
      <w:tr w:rsidR="002065DA" w:rsidTr="00C563E1">
        <w:trPr>
          <w:trHeight w:hRule="exact" w:val="28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</w:tr>
      <w:tr w:rsidR="002065DA" w:rsidTr="00C563E1">
        <w:trPr>
          <w:trHeight w:hRule="exact" w:val="278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065DA" w:rsidTr="00C563E1">
        <w:trPr>
          <w:trHeight w:hRule="exact" w:val="566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5DA" w:rsidRDefault="002065DA">
            <w:pPr>
              <w:pStyle w:val="a5"/>
              <w:shd w:val="clear" w:color="auto" w:fill="auto"/>
              <w:spacing w:line="23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Вывешено ли ежедневное меню в удобном для ознакомления родителей и детей месте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</w:p>
        </w:tc>
      </w:tr>
      <w:tr w:rsidR="002065DA" w:rsidTr="00C563E1">
        <w:trPr>
          <w:trHeight w:hRule="exact" w:val="28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</w:tr>
      <w:tr w:rsidR="002065DA" w:rsidTr="00C563E1">
        <w:trPr>
          <w:trHeight w:hRule="exact" w:val="29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065DA" w:rsidTr="00C563E1">
        <w:trPr>
          <w:trHeight w:hRule="exact" w:val="288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val="en-US" w:bidi="ru-RU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В меню отсутствуют повторы блюд?</w:t>
            </w:r>
          </w:p>
        </w:tc>
      </w:tr>
      <w:tr w:rsidR="002065DA" w:rsidTr="00C563E1">
        <w:trPr>
          <w:trHeight w:hRule="exact" w:val="288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А) да, по всем дням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</w:tr>
      <w:tr w:rsidR="002065DA" w:rsidTr="00C563E1">
        <w:trPr>
          <w:trHeight w:hRule="exact" w:val="28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065DA" w:rsidTr="00C563E1">
        <w:trPr>
          <w:trHeight w:hRule="exact" w:val="28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val="en-US" w:bidi="ru-RU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В меню отсутствуют запрещенные блюда и продукты</w:t>
            </w:r>
          </w:p>
        </w:tc>
      </w:tr>
      <w:tr w:rsidR="002065DA" w:rsidTr="00C563E1">
        <w:trPr>
          <w:trHeight w:hRule="exact" w:val="288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А) да, по всем дням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</w:tr>
      <w:tr w:rsidR="002065DA" w:rsidTr="00C563E1">
        <w:trPr>
          <w:trHeight w:hRule="exact" w:val="28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065DA" w:rsidTr="00C563E1">
        <w:trPr>
          <w:trHeight w:hRule="exact" w:val="56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val="en-US" w:bidi="ru-RU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2065DA" w:rsidTr="00C563E1">
        <w:trPr>
          <w:trHeight w:hRule="exact" w:val="288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</w:tr>
      <w:tr w:rsidR="002065DA" w:rsidTr="00C563E1">
        <w:trPr>
          <w:trHeight w:hRule="exact" w:val="28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065DA" w:rsidTr="00C563E1">
        <w:trPr>
          <w:trHeight w:hRule="exact" w:val="28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val="en-US" w:bidi="ru-RU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sz w:val="24"/>
                <w:szCs w:val="24"/>
              </w:rPr>
              <w:t>бракеражной</w:t>
            </w:r>
            <w:proofErr w:type="spellEnd"/>
            <w:r>
              <w:rPr>
                <w:sz w:val="24"/>
                <w:szCs w:val="24"/>
              </w:rPr>
              <w:t xml:space="preserve"> комиссии?</w:t>
            </w:r>
          </w:p>
        </w:tc>
      </w:tr>
      <w:tr w:rsidR="002065DA" w:rsidTr="00C563E1">
        <w:trPr>
          <w:trHeight w:hRule="exact" w:val="288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</w:tr>
      <w:tr w:rsidR="002065DA" w:rsidTr="00C563E1">
        <w:trPr>
          <w:trHeight w:hRule="exact" w:val="288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065DA" w:rsidTr="00C563E1">
        <w:trPr>
          <w:trHeight w:hRule="exact" w:val="288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</w:tr>
      <w:tr w:rsidR="002065DA" w:rsidTr="00C563E1">
        <w:trPr>
          <w:trHeight w:hRule="exact" w:val="288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</w:tr>
      <w:tr w:rsidR="002065DA" w:rsidTr="00C563E1">
        <w:trPr>
          <w:trHeight w:hRule="exact" w:val="288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065DA" w:rsidTr="00C563E1">
        <w:trPr>
          <w:trHeight w:hRule="exact" w:val="55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5DA" w:rsidRDefault="002065DA">
            <w:pPr>
              <w:pStyle w:val="a5"/>
              <w:shd w:val="clear" w:color="auto" w:fill="auto"/>
              <w:spacing w:line="23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sz w:val="24"/>
                <w:szCs w:val="24"/>
              </w:rPr>
              <w:t>бракеражной</w:t>
            </w:r>
            <w:proofErr w:type="spellEnd"/>
            <w:r>
              <w:rPr>
                <w:sz w:val="24"/>
                <w:szCs w:val="24"/>
              </w:rPr>
              <w:t xml:space="preserve"> комиссии (за период не менее месяца)?</w:t>
            </w:r>
          </w:p>
        </w:tc>
      </w:tr>
      <w:tr w:rsidR="002065DA" w:rsidTr="00C563E1">
        <w:trPr>
          <w:trHeight w:hRule="exact" w:val="28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</w:tr>
      <w:tr w:rsidR="002065DA" w:rsidTr="00C563E1">
        <w:trPr>
          <w:trHeight w:hRule="exact" w:val="288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065DA" w:rsidTr="00C563E1">
        <w:trPr>
          <w:trHeight w:hRule="exact" w:val="566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2065DA" w:rsidTr="00C563E1">
        <w:trPr>
          <w:trHeight w:hRule="exact" w:val="288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</w:tr>
      <w:tr w:rsidR="002065DA" w:rsidTr="00C563E1">
        <w:trPr>
          <w:trHeight w:hRule="exact" w:val="288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065DA" w:rsidTr="00C563E1">
        <w:trPr>
          <w:trHeight w:hRule="exact" w:val="288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</w:tr>
      <w:tr w:rsidR="002065DA" w:rsidTr="00C563E1">
        <w:trPr>
          <w:trHeight w:hRule="exact" w:val="28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</w:tr>
      <w:tr w:rsidR="002065DA" w:rsidTr="00C563E1">
        <w:trPr>
          <w:trHeight w:hRule="exact" w:val="28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065DA" w:rsidTr="00C563E1">
        <w:trPr>
          <w:trHeight w:hRule="exact" w:val="55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2065DA" w:rsidTr="00C563E1">
        <w:trPr>
          <w:trHeight w:hRule="exact" w:val="30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</w:tr>
      <w:tr w:rsidR="002065DA" w:rsidTr="00C563E1">
        <w:trPr>
          <w:trHeight w:hRule="exact" w:val="30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2065DA" w:rsidTr="00C563E1">
        <w:trPr>
          <w:trHeight w:hRule="exact" w:val="526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2065DA" w:rsidTr="00C563E1">
        <w:trPr>
          <w:trHeight w:hRule="exact" w:val="30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</w:tr>
      <w:tr w:rsidR="002065DA" w:rsidTr="00C563E1">
        <w:trPr>
          <w:trHeight w:hRule="exact" w:val="30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2065DA" w:rsidTr="00C563E1">
        <w:trPr>
          <w:trHeight w:hRule="exact" w:val="30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Созданы ли условия для соблюдения детьми правил личной гигиены?</w:t>
            </w:r>
          </w:p>
        </w:tc>
      </w:tr>
      <w:tr w:rsidR="002065DA" w:rsidTr="00C563E1">
        <w:trPr>
          <w:trHeight w:hRule="exact" w:val="30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</w:tr>
      <w:tr w:rsidR="002065DA" w:rsidTr="00C563E1">
        <w:trPr>
          <w:trHeight w:hRule="exact" w:val="30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2065DA" w:rsidTr="00C563E1">
        <w:trPr>
          <w:trHeight w:hRule="exact" w:val="30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Выявлялись ли замечания к соблюдению детьми правил личной гигиены?</w:t>
            </w:r>
          </w:p>
        </w:tc>
      </w:tr>
      <w:tr w:rsidR="002065DA" w:rsidTr="00C563E1">
        <w:trPr>
          <w:trHeight w:hRule="exact" w:val="30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</w:tr>
      <w:tr w:rsidR="002065DA" w:rsidTr="00C563E1">
        <w:trPr>
          <w:trHeight w:hRule="exact" w:val="30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2065DA" w:rsidTr="00C563E1">
        <w:trPr>
          <w:trHeight w:hRule="exact" w:val="55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2065DA" w:rsidTr="00C563E1">
        <w:trPr>
          <w:trHeight w:hRule="exact" w:val="30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</w:tr>
      <w:tr w:rsidR="002065DA" w:rsidTr="00C563E1">
        <w:trPr>
          <w:trHeight w:hRule="exact" w:val="30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2065DA" w:rsidTr="00C563E1">
        <w:trPr>
          <w:trHeight w:hRule="exact" w:val="30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Имели ли факты выдачи детям остывшей пищи?</w:t>
            </w:r>
          </w:p>
        </w:tc>
      </w:tr>
      <w:tr w:rsidR="002065DA" w:rsidTr="00C563E1">
        <w:trPr>
          <w:trHeight w:hRule="exact" w:val="30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</w:tr>
      <w:tr w:rsidR="002065DA" w:rsidTr="00C563E1">
        <w:trPr>
          <w:trHeight w:hRule="exact" w:val="30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65DA" w:rsidRDefault="002065DA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5DA" w:rsidRDefault="002065D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</w:tbl>
    <w:p w:rsidR="002065DA" w:rsidRDefault="002065DA" w:rsidP="002065DA">
      <w:pPr>
        <w:spacing w:line="1" w:lineRule="exact"/>
        <w:rPr>
          <w:sz w:val="2"/>
          <w:szCs w:val="2"/>
          <w:lang w:val="en-US"/>
        </w:rPr>
      </w:pPr>
    </w:p>
    <w:p w:rsidR="002065DA" w:rsidRPr="002065DA" w:rsidRDefault="002065DA">
      <w:pPr>
        <w:rPr>
          <w:lang w:val="en-US"/>
        </w:rPr>
      </w:pPr>
    </w:p>
    <w:sectPr w:rsidR="002065DA" w:rsidRPr="002065DA" w:rsidSect="00C563E1">
      <w:pgSz w:w="11906" w:h="16838"/>
      <w:pgMar w:top="1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AE"/>
    <w:rsid w:val="002065DA"/>
    <w:rsid w:val="006B10AE"/>
    <w:rsid w:val="00B60A73"/>
    <w:rsid w:val="00C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D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065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2065DA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2065D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2065DA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4">
    <w:name w:val="Другое_"/>
    <w:basedOn w:val="a0"/>
    <w:link w:val="a5"/>
    <w:locked/>
    <w:rsid w:val="002065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2065DA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2065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5D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D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065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2065DA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2065D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2065DA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4">
    <w:name w:val="Другое_"/>
    <w:basedOn w:val="a0"/>
    <w:link w:val="a5"/>
    <w:locked/>
    <w:rsid w:val="002065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2065DA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2065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5D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2022-12-27T11:43:00Z</dcterms:created>
  <dcterms:modified xsi:type="dcterms:W3CDTF">2022-12-27T11:48:00Z</dcterms:modified>
</cp:coreProperties>
</file>