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0E" w:rsidRDefault="002A440E">
      <w:pPr>
        <w:autoSpaceDE w:val="0"/>
        <w:autoSpaceDN w:val="0"/>
        <w:spacing w:after="78" w:line="220" w:lineRule="exact"/>
      </w:pPr>
    </w:p>
    <w:p w:rsidR="002A440E" w:rsidRPr="00E52F49" w:rsidRDefault="009F006E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E52F49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2A440E" w:rsidRPr="00E52F49" w:rsidRDefault="009F006E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2A440E" w:rsidRPr="00E52F49" w:rsidRDefault="009F006E">
      <w:pPr>
        <w:autoSpaceDE w:val="0"/>
        <w:autoSpaceDN w:val="0"/>
        <w:spacing w:before="670" w:after="0" w:line="230" w:lineRule="auto"/>
        <w:ind w:left="420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Управление образования администрации </w:t>
      </w:r>
      <w:proofErr w:type="spellStart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Мышкинского</w:t>
      </w:r>
      <w:proofErr w:type="spell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муниципального района</w:t>
      </w:r>
    </w:p>
    <w:p w:rsidR="002A440E" w:rsidRPr="00E52F49" w:rsidRDefault="009F006E">
      <w:pPr>
        <w:autoSpaceDE w:val="0"/>
        <w:autoSpaceDN w:val="0"/>
        <w:spacing w:before="670" w:after="0" w:line="230" w:lineRule="auto"/>
        <w:ind w:right="3762"/>
        <w:jc w:val="right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МОУ </w:t>
      </w:r>
      <w:proofErr w:type="spellStart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Коптевская</w:t>
      </w:r>
      <w:proofErr w:type="spell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ООШ</w:t>
      </w:r>
    </w:p>
    <w:p w:rsidR="002A440E" w:rsidRPr="00E52F49" w:rsidRDefault="009F006E">
      <w:pPr>
        <w:autoSpaceDE w:val="0"/>
        <w:autoSpaceDN w:val="0"/>
        <w:spacing w:before="1436" w:after="0" w:line="230" w:lineRule="auto"/>
        <w:ind w:right="2004"/>
        <w:jc w:val="right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УТВЕРЖЕНО</w:t>
      </w:r>
    </w:p>
    <w:p w:rsidR="002A440E" w:rsidRPr="00E52F49" w:rsidRDefault="009F006E">
      <w:pPr>
        <w:autoSpaceDE w:val="0"/>
        <w:autoSpaceDN w:val="0"/>
        <w:spacing w:after="0" w:line="230" w:lineRule="auto"/>
        <w:ind w:right="70"/>
        <w:jc w:val="right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директором МОУ </w:t>
      </w:r>
      <w:proofErr w:type="spellStart"/>
      <w:r w:rsidRPr="00E52F4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Коптевской</w:t>
      </w:r>
      <w:proofErr w:type="spellEnd"/>
      <w:r w:rsidRPr="00E52F4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ООШ</w:t>
      </w:r>
    </w:p>
    <w:p w:rsidR="002A440E" w:rsidRPr="00E52F49" w:rsidRDefault="009F006E">
      <w:pPr>
        <w:autoSpaceDE w:val="0"/>
        <w:autoSpaceDN w:val="0"/>
        <w:spacing w:before="182" w:after="0" w:line="230" w:lineRule="auto"/>
        <w:ind w:right="792"/>
        <w:jc w:val="right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E52F4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Калюк</w:t>
      </w:r>
      <w:proofErr w:type="spellEnd"/>
      <w:r w:rsidRPr="00E52F4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Н.Н.</w:t>
      </w:r>
    </w:p>
    <w:p w:rsidR="002A440E" w:rsidRPr="00E52F49" w:rsidRDefault="009F006E">
      <w:pPr>
        <w:autoSpaceDE w:val="0"/>
        <w:autoSpaceDN w:val="0"/>
        <w:spacing w:before="182" w:after="0" w:line="230" w:lineRule="auto"/>
        <w:ind w:right="1058"/>
        <w:jc w:val="right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Приказ </w:t>
      </w:r>
      <w:r w:rsidRPr="00E52F4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№_____________</w:t>
      </w:r>
    </w:p>
    <w:p w:rsidR="002A440E" w:rsidRPr="00E52F49" w:rsidRDefault="009F006E">
      <w:pPr>
        <w:autoSpaceDE w:val="0"/>
        <w:autoSpaceDN w:val="0"/>
        <w:spacing w:before="182" w:after="0" w:line="230" w:lineRule="auto"/>
        <w:ind w:right="1058"/>
        <w:jc w:val="right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"_____" _____  2022 г.</w:t>
      </w:r>
    </w:p>
    <w:p w:rsidR="002A440E" w:rsidRPr="00E52F49" w:rsidRDefault="009F006E">
      <w:pPr>
        <w:autoSpaceDE w:val="0"/>
        <w:autoSpaceDN w:val="0"/>
        <w:spacing w:before="1038" w:after="0" w:line="230" w:lineRule="auto"/>
        <w:ind w:right="3640"/>
        <w:jc w:val="right"/>
        <w:rPr>
          <w:lang w:val="ru-RU"/>
        </w:rPr>
      </w:pPr>
      <w:r w:rsidRPr="00E52F49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2A440E" w:rsidRPr="00E52F49" w:rsidRDefault="009F006E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E52F49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E52F4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1300918)</w:t>
      </w:r>
    </w:p>
    <w:p w:rsidR="002A440E" w:rsidRPr="00E52F49" w:rsidRDefault="009F006E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2A440E" w:rsidRPr="00E52F49" w:rsidRDefault="009F006E">
      <w:pPr>
        <w:autoSpaceDE w:val="0"/>
        <w:autoSpaceDN w:val="0"/>
        <w:spacing w:before="70" w:after="0" w:line="230" w:lineRule="auto"/>
        <w:ind w:right="3440"/>
        <w:jc w:val="right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«Изобразительное искусство»</w:t>
      </w:r>
    </w:p>
    <w:p w:rsidR="002A440E" w:rsidRDefault="009F006E">
      <w:pPr>
        <w:autoSpaceDE w:val="0"/>
        <w:autoSpaceDN w:val="0"/>
        <w:spacing w:before="670" w:after="0" w:line="230" w:lineRule="auto"/>
        <w:ind w:left="2346"/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для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5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класса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основного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общего образования</w:t>
      </w:r>
    </w:p>
    <w:p w:rsidR="002A440E" w:rsidRPr="00E52F49" w:rsidRDefault="009F006E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2A440E" w:rsidRPr="00E52F49" w:rsidRDefault="009F006E">
      <w:pPr>
        <w:autoSpaceDE w:val="0"/>
        <w:autoSpaceDN w:val="0"/>
        <w:spacing w:before="2112" w:after="0" w:line="230" w:lineRule="auto"/>
        <w:ind w:right="32"/>
        <w:jc w:val="right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Составитель: Шкуратова Елена Юрьевна</w:t>
      </w:r>
    </w:p>
    <w:p w:rsidR="002A440E" w:rsidRPr="00E52F49" w:rsidRDefault="009F006E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2A440E" w:rsidRPr="00E52F49" w:rsidRDefault="009F006E" w:rsidP="00E52F49">
      <w:pPr>
        <w:autoSpaceDE w:val="0"/>
        <w:autoSpaceDN w:val="0"/>
        <w:spacing w:before="2830" w:after="0" w:line="230" w:lineRule="auto"/>
        <w:ind w:right="4226"/>
        <w:jc w:val="right"/>
        <w:rPr>
          <w:lang w:val="ru-RU"/>
        </w:rPr>
        <w:sectPr w:rsidR="002A440E" w:rsidRPr="00E52F49">
          <w:pgSz w:w="11900" w:h="16840"/>
          <w:pgMar w:top="298" w:right="880" w:bottom="296" w:left="1440" w:header="720" w:footer="720" w:gutter="0"/>
          <w:cols w:space="720" w:equalWidth="0">
            <w:col w:w="9580" w:space="0"/>
          </w:cols>
          <w:docGrid w:linePitch="360"/>
        </w:sect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д.</w:t>
      </w:r>
      <w:r w:rsid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Коптево 2022</w:t>
      </w:r>
      <w:r w:rsidR="00E52F49">
        <w:rPr>
          <w:lang w:val="ru-RU"/>
        </w:rPr>
        <w:t xml:space="preserve"> г.</w:t>
      </w:r>
    </w:p>
    <w:p w:rsidR="002A440E" w:rsidRPr="00E52F49" w:rsidRDefault="002A440E">
      <w:pPr>
        <w:autoSpaceDE w:val="0"/>
        <w:autoSpaceDN w:val="0"/>
        <w:spacing w:after="78" w:line="220" w:lineRule="exact"/>
        <w:rPr>
          <w:lang w:val="ru-RU"/>
        </w:rPr>
      </w:pPr>
    </w:p>
    <w:p w:rsidR="002A440E" w:rsidRPr="00E52F49" w:rsidRDefault="009F006E" w:rsidP="003B527F">
      <w:pPr>
        <w:autoSpaceDE w:val="0"/>
        <w:autoSpaceDN w:val="0"/>
        <w:spacing w:after="0" w:line="262" w:lineRule="auto"/>
        <w:ind w:right="1296"/>
        <w:jc w:val="center"/>
        <w:rPr>
          <w:lang w:val="ru-RU"/>
        </w:rPr>
      </w:pPr>
      <w:r w:rsidRPr="00E52F4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ПОЯСНИТЕЛЬНАЯ ЗАПИСКА К МОДУЛЮ «ДЕКОРАТИВНО-ПРИКЛАДНОЕ И </w:t>
      </w:r>
      <w:bookmarkStart w:id="0" w:name="_GoBack"/>
      <w:bookmarkEnd w:id="0"/>
      <w:r w:rsidRPr="00E52F49">
        <w:rPr>
          <w:rFonts w:ascii="Times New Roman" w:eastAsia="Times New Roman" w:hAnsi="Times New Roman"/>
          <w:b/>
          <w:color w:val="000000"/>
          <w:sz w:val="24"/>
          <w:lang w:val="ru-RU"/>
        </w:rPr>
        <w:t>НАРОДНОЕ ИСКУССТВО»</w:t>
      </w:r>
    </w:p>
    <w:p w:rsidR="002A440E" w:rsidRPr="00E52F49" w:rsidRDefault="009F006E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«ДЕКОРАТИВНО-ПРИКЛАДНОЕ И НАРОДНОЕ ИСКУССТВО»</w:t>
      </w:r>
    </w:p>
    <w:p w:rsidR="002A440E" w:rsidRPr="00E52F49" w:rsidRDefault="009F006E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обая духовная сфера, концентрирующая в себе колоссальный эстетический, художественный и нравственный мировой опыт.</w:t>
      </w:r>
    </w:p>
    <w:p w:rsidR="002A440E" w:rsidRPr="00E52F49" w:rsidRDefault="009F006E">
      <w:pPr>
        <w:autoSpaceDE w:val="0"/>
        <w:autoSpaceDN w:val="0"/>
        <w:spacing w:before="72" w:after="0"/>
        <w:ind w:right="288" w:firstLine="180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2A440E" w:rsidRPr="00E52F49" w:rsidRDefault="009F006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2A440E" w:rsidRPr="00E52F49" w:rsidRDefault="009F006E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понимании красоты человека.</w:t>
      </w:r>
    </w:p>
    <w:p w:rsidR="002A440E" w:rsidRPr="00E52F49" w:rsidRDefault="009F006E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образованию.</w:t>
      </w:r>
    </w:p>
    <w:p w:rsidR="002A440E" w:rsidRPr="00E52F49" w:rsidRDefault="009F006E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к и для детей-инвалидов и детей с ОВЗ.</w:t>
      </w:r>
    </w:p>
    <w:p w:rsidR="002A440E" w:rsidRPr="00E52F49" w:rsidRDefault="009F006E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Для оценки качества образования кроме личностных и </w:t>
      </w:r>
      <w:proofErr w:type="spellStart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образовательных результатов выделены и описаны предметные результаты обучения. Их достижение определяется 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чётко поставленными учебными задачами по каждой теме, и они являются общеобразовательными требованиями.</w:t>
      </w:r>
    </w:p>
    <w:p w:rsidR="002A440E" w:rsidRPr="00E52F49" w:rsidRDefault="009F006E">
      <w:pPr>
        <w:autoSpaceDE w:val="0"/>
        <w:autoSpaceDN w:val="0"/>
        <w:spacing w:before="72" w:after="0"/>
        <w:ind w:firstLine="180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В урочное время деятельность </w:t>
      </w:r>
      <w:proofErr w:type="gramStart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организуется как в индивидуальной, так и в групповой форме. Каждому учащемуся необходим личный творческий опыт,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2A440E" w:rsidRPr="00E52F49" w:rsidRDefault="009F006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Учебный материал каждого модуля разделён на тематические блоки, которые мог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ут быть </w:t>
      </w:r>
      <w:r w:rsidRPr="00E52F49">
        <w:rPr>
          <w:lang w:val="ru-RU"/>
        </w:rPr>
        <w:br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E52F49">
        <w:rPr>
          <w:lang w:val="ru-RU"/>
        </w:rPr>
        <w:br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2A440E" w:rsidRPr="00E52F49" w:rsidRDefault="009F006E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ное, на плоскости или в объёме, макете).</w:t>
      </w:r>
    </w:p>
    <w:p w:rsidR="002A440E" w:rsidRPr="00E52F49" w:rsidRDefault="009F006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E52F49">
        <w:rPr>
          <w:lang w:val="ru-RU"/>
        </w:rPr>
        <w:br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деятельность, в процессе которой </w:t>
      </w:r>
      <w:proofErr w:type="gramStart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обучающиеся</w:t>
      </w:r>
      <w:proofErr w:type="gram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участвуют в оформлении общешкольных событий и</w:t>
      </w:r>
    </w:p>
    <w:p w:rsidR="002A440E" w:rsidRPr="00E52F49" w:rsidRDefault="002A440E">
      <w:pPr>
        <w:rPr>
          <w:lang w:val="ru-RU"/>
        </w:rPr>
        <w:sectPr w:rsidR="002A440E" w:rsidRPr="00E52F49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A440E" w:rsidRPr="00E52F49" w:rsidRDefault="002A440E">
      <w:pPr>
        <w:autoSpaceDE w:val="0"/>
        <w:autoSpaceDN w:val="0"/>
        <w:spacing w:after="66" w:line="220" w:lineRule="exact"/>
        <w:rPr>
          <w:lang w:val="ru-RU"/>
        </w:rPr>
      </w:pPr>
    </w:p>
    <w:p w:rsidR="002A440E" w:rsidRPr="00E52F49" w:rsidRDefault="009F006E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праздников,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2A440E" w:rsidRPr="00E52F49" w:rsidRDefault="009F006E">
      <w:pPr>
        <w:tabs>
          <w:tab w:val="left" w:pos="180"/>
        </w:tabs>
        <w:autoSpaceDE w:val="0"/>
        <w:autoSpaceDN w:val="0"/>
        <w:spacing w:before="190" w:after="0" w:line="262" w:lineRule="auto"/>
        <w:ind w:right="1440"/>
        <w:rPr>
          <w:lang w:val="ru-RU"/>
        </w:rPr>
      </w:pP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«ДЕКОРАТИВНО-ПРИКЛАДНОЕ И НАРОДНОЕ ИСКУССТВО»</w:t>
      </w:r>
    </w:p>
    <w:p w:rsidR="002A440E" w:rsidRPr="00E52F49" w:rsidRDefault="009F006E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E52F4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2A440E" w:rsidRPr="00E52F49" w:rsidRDefault="009F006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E52F49">
        <w:rPr>
          <w:lang w:val="ru-RU"/>
        </w:rPr>
        <w:br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действительности. Художественное развитие </w:t>
      </w:r>
      <w:proofErr w:type="gramStart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личного художественного творчества, в практической работе с разнообразными художественными </w:t>
      </w:r>
      <w:r w:rsidRPr="00E52F49">
        <w:rPr>
          <w:lang w:val="ru-RU"/>
        </w:rPr>
        <w:br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:rsidR="002A440E" w:rsidRPr="00E52F49" w:rsidRDefault="009F006E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E52F49">
        <w:rPr>
          <w:lang w:val="ru-RU"/>
        </w:rPr>
        <w:tab/>
      </w:r>
      <w:proofErr w:type="gramStart"/>
      <w:r w:rsidRPr="00E52F4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модуля «Декоративно-прикладное и народное искусство» являютс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я: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и мировой художественной культуре во всём многообразии её видов;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навыков эстетического видения и преобразования мира;</w:t>
      </w:r>
      <w:proofErr w:type="gram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ре и кино) (вариативно);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аний, чувств и мировоззренческих позиций человека;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разв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2A440E" w:rsidRPr="00E52F49" w:rsidRDefault="009F006E">
      <w:pPr>
        <w:autoSpaceDE w:val="0"/>
        <w:autoSpaceDN w:val="0"/>
        <w:spacing w:before="190" w:after="0"/>
        <w:ind w:right="432" w:firstLine="180"/>
        <w:rPr>
          <w:lang w:val="ru-RU"/>
        </w:rPr>
      </w:pPr>
      <w:r w:rsidRPr="00E52F49">
        <w:rPr>
          <w:rFonts w:ascii="Times New Roman" w:eastAsia="Times New Roman" w:hAnsi="Times New Roman"/>
          <w:b/>
          <w:color w:val="000000"/>
          <w:sz w:val="24"/>
          <w:lang w:val="ru-RU"/>
        </w:rPr>
        <w:t>МЕСТО МОДУЛЯ «ДЕКОРАТИВНО-ПРИКЛАДНОЕ И НАРОДНОЕ ИСКУССТВ</w:t>
      </w:r>
      <w:r w:rsidRPr="00E52F4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О» В УЧЕБНОМ ПЛАНЕ </w:t>
      </w:r>
      <w:r w:rsidRPr="00E52F49">
        <w:rPr>
          <w:lang w:val="ru-RU"/>
        </w:rPr>
        <w:br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2A440E" w:rsidRPr="00E52F49" w:rsidRDefault="002A440E">
      <w:pPr>
        <w:rPr>
          <w:lang w:val="ru-RU"/>
        </w:rPr>
        <w:sectPr w:rsidR="002A440E" w:rsidRPr="00E52F49">
          <w:pgSz w:w="11900" w:h="16840"/>
          <w:pgMar w:top="286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2A440E" w:rsidRPr="00E52F49" w:rsidRDefault="002A440E">
      <w:pPr>
        <w:autoSpaceDE w:val="0"/>
        <w:autoSpaceDN w:val="0"/>
        <w:spacing w:after="78" w:line="220" w:lineRule="exact"/>
        <w:rPr>
          <w:lang w:val="ru-RU"/>
        </w:rPr>
      </w:pPr>
    </w:p>
    <w:p w:rsidR="002A440E" w:rsidRPr="00E52F49" w:rsidRDefault="009F006E">
      <w:pPr>
        <w:autoSpaceDE w:val="0"/>
        <w:autoSpaceDN w:val="0"/>
        <w:spacing w:after="0" w:line="230" w:lineRule="auto"/>
        <w:rPr>
          <w:lang w:val="ru-RU"/>
        </w:rPr>
      </w:pPr>
      <w:r w:rsidRPr="00E52F49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«ДЕКОРАТИВНО-ПРИКЛАДНОЕ И НАРОДНОЕ ИСКУССТВО»</w:t>
      </w:r>
    </w:p>
    <w:p w:rsidR="002A440E" w:rsidRPr="00E52F49" w:rsidRDefault="009F006E">
      <w:pPr>
        <w:autoSpaceDE w:val="0"/>
        <w:autoSpaceDN w:val="0"/>
        <w:spacing w:before="346" w:after="0" w:line="262" w:lineRule="auto"/>
        <w:ind w:left="180" w:right="4464"/>
        <w:rPr>
          <w:lang w:val="ru-RU"/>
        </w:rPr>
      </w:pPr>
      <w:r w:rsidRPr="00E52F4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Общие сведения о декоративн</w:t>
      </w:r>
      <w:r w:rsidRPr="00E52F4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о-прикладном искусстве 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его виды.</w:t>
      </w:r>
    </w:p>
    <w:p w:rsidR="002A440E" w:rsidRPr="00E52F49" w:rsidRDefault="009F00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предметная среда жизни людей.</w:t>
      </w:r>
    </w:p>
    <w:p w:rsidR="002A440E" w:rsidRPr="00E52F49" w:rsidRDefault="009F006E">
      <w:pPr>
        <w:autoSpaceDE w:val="0"/>
        <w:autoSpaceDN w:val="0"/>
        <w:spacing w:before="190" w:after="0" w:line="262" w:lineRule="auto"/>
        <w:ind w:left="180" w:right="4032"/>
        <w:rPr>
          <w:lang w:val="ru-RU"/>
        </w:rPr>
      </w:pPr>
      <w:r w:rsidRPr="00E52F4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Древние корни народного искусства </w:t>
      </w:r>
      <w:r w:rsidRPr="00E52F49">
        <w:rPr>
          <w:lang w:val="ru-RU"/>
        </w:rPr>
        <w:br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Истоки образного языка декоративно-прикладного искусства.</w:t>
      </w:r>
    </w:p>
    <w:p w:rsidR="002A440E" w:rsidRPr="00E52F49" w:rsidRDefault="009F00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Традиционные образы народного 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(крестьянского) прикладного искусства.</w:t>
      </w:r>
    </w:p>
    <w:p w:rsidR="002A440E" w:rsidRPr="00E52F49" w:rsidRDefault="009F00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Связь народного искусства с природой, бытом, трудом, верованиями и эпосом.</w:t>
      </w:r>
    </w:p>
    <w:p w:rsidR="002A440E" w:rsidRPr="00E52F49" w:rsidRDefault="009F006E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2A440E" w:rsidRPr="00E52F49" w:rsidRDefault="009F006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Образно-символический язык народного прикладного искусства.</w:t>
      </w:r>
    </w:p>
    <w:p w:rsidR="002A440E" w:rsidRPr="00E52F49" w:rsidRDefault="009F00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Знаки-символы традиционного крестьянского прикладного искусства.</w:t>
      </w:r>
    </w:p>
    <w:p w:rsidR="002A440E" w:rsidRPr="00E52F49" w:rsidRDefault="009F00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:rsidR="002A440E" w:rsidRPr="00E52F49" w:rsidRDefault="009F006E">
      <w:pPr>
        <w:autoSpaceDE w:val="0"/>
        <w:autoSpaceDN w:val="0"/>
        <w:spacing w:before="70" w:after="0" w:line="230" w:lineRule="auto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навыков декоративного обобщения 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в процессе практической творческой работы.</w:t>
      </w:r>
    </w:p>
    <w:p w:rsidR="002A440E" w:rsidRPr="00E52F49" w:rsidRDefault="009F006E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Убранство русской избы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Конструкция избы, единство красоты и пользы — </w:t>
      </w:r>
      <w:proofErr w:type="gramStart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функционального</w:t>
      </w:r>
      <w:proofErr w:type="gram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и символического — в её постройке и украшении.</w:t>
      </w:r>
    </w:p>
    <w:p w:rsidR="002A440E" w:rsidRPr="00E52F49" w:rsidRDefault="009F006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Символическое значение образов и мотивов в узорном убранстве русских изб. Кар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тина мира в образном строе бытового крестьянского искусства.</w:t>
      </w:r>
    </w:p>
    <w:p w:rsidR="002A440E" w:rsidRPr="00E52F49" w:rsidRDefault="009F00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— эскизов орнаментального декора крестьянского дома.</w:t>
      </w:r>
    </w:p>
    <w:p w:rsidR="002A440E" w:rsidRPr="00E52F49" w:rsidRDefault="009F00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:rsidR="002A440E" w:rsidRPr="00E52F49" w:rsidRDefault="009F006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Определяющая роль природных мат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2A440E" w:rsidRPr="00E52F49" w:rsidRDefault="009F006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Выполнение рисунков предметов народного быта, выявление мудрости 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их выразительной формы и орнаментально-символического оформления.</w:t>
      </w:r>
    </w:p>
    <w:p w:rsidR="002A440E" w:rsidRPr="00E52F49" w:rsidRDefault="009F006E">
      <w:pPr>
        <w:autoSpaceDE w:val="0"/>
        <w:autoSpaceDN w:val="0"/>
        <w:spacing w:before="190" w:after="0" w:line="262" w:lineRule="auto"/>
        <w:ind w:left="180" w:right="2448"/>
        <w:rPr>
          <w:lang w:val="ru-RU"/>
        </w:rPr>
      </w:pPr>
      <w:r w:rsidRPr="00E52F4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Народный праздничный костюм </w:t>
      </w:r>
      <w:r w:rsidRPr="00E52F49">
        <w:rPr>
          <w:lang w:val="ru-RU"/>
        </w:rPr>
        <w:br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Образный строй народного праздничного костюма — женского и мужского.</w:t>
      </w:r>
    </w:p>
    <w:p w:rsidR="002A440E" w:rsidRPr="00E52F49" w:rsidRDefault="009F006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Традиционная конструкция русского женского костюма — северорусский (сарафан) и южнорусский 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(понёва) варианты.</w:t>
      </w:r>
    </w:p>
    <w:p w:rsidR="002A440E" w:rsidRPr="00E52F49" w:rsidRDefault="009F006E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народной вышивки. Вышивка в народных костюмах и обрядах. Древнее происхождение и 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Pr="00E52F49">
        <w:rPr>
          <w:lang w:val="ru-RU"/>
        </w:rPr>
        <w:br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текстильных промыслов в разных регионах страны.</w:t>
      </w:r>
    </w:p>
    <w:p w:rsidR="002A440E" w:rsidRPr="00E52F49" w:rsidRDefault="009F006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традиционных п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раздничных костюмов, выражение в форме, цветовом решении, орнаментике </w:t>
      </w:r>
      <w:proofErr w:type="gramStart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кос​</w:t>
      </w:r>
      <w:proofErr w:type="spellStart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тюма</w:t>
      </w:r>
      <w:proofErr w:type="spellEnd"/>
      <w:proofErr w:type="gram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черт национального своеобразия.</w:t>
      </w:r>
    </w:p>
    <w:p w:rsidR="002A440E" w:rsidRPr="00E52F49" w:rsidRDefault="009F00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2A440E" w:rsidRPr="00E52F49" w:rsidRDefault="009F006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Выполнение сюжетной композиции или участие в работе по созда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нию коллективного панно на тему традиций народных праздников.</w:t>
      </w:r>
    </w:p>
    <w:p w:rsidR="002A440E" w:rsidRPr="00E52F49" w:rsidRDefault="009F006E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Народные художественные промыслы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2A440E" w:rsidRPr="00E52F49" w:rsidRDefault="009F006E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Многообразие видов традиционных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ремёсел и происхождение художественных промыслов народов</w:t>
      </w:r>
    </w:p>
    <w:p w:rsidR="002A440E" w:rsidRPr="00E52F49" w:rsidRDefault="002A440E">
      <w:pPr>
        <w:rPr>
          <w:lang w:val="ru-RU"/>
        </w:rPr>
        <w:sectPr w:rsidR="002A440E" w:rsidRPr="00E52F49">
          <w:pgSz w:w="11900" w:h="16840"/>
          <w:pgMar w:top="298" w:right="644" w:bottom="384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2A440E" w:rsidRPr="00E52F49" w:rsidRDefault="002A440E">
      <w:pPr>
        <w:autoSpaceDE w:val="0"/>
        <w:autoSpaceDN w:val="0"/>
        <w:spacing w:after="66" w:line="220" w:lineRule="exact"/>
        <w:rPr>
          <w:lang w:val="ru-RU"/>
        </w:rPr>
      </w:pPr>
    </w:p>
    <w:p w:rsidR="002A440E" w:rsidRPr="00E52F49" w:rsidRDefault="009F006E">
      <w:pPr>
        <w:autoSpaceDE w:val="0"/>
        <w:autoSpaceDN w:val="0"/>
        <w:spacing w:after="0" w:line="230" w:lineRule="auto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России.</w:t>
      </w:r>
    </w:p>
    <w:p w:rsidR="002A440E" w:rsidRPr="00E52F49" w:rsidRDefault="009F006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ён и др.).</w:t>
      </w:r>
    </w:p>
    <w:p w:rsidR="002A440E" w:rsidRPr="00E52F49" w:rsidRDefault="009F006E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филимоновской</w:t>
      </w:r>
      <w:proofErr w:type="spell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, дымковской, </w:t>
      </w:r>
      <w:proofErr w:type="spellStart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каргопольской</w:t>
      </w:r>
      <w:proofErr w:type="spell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игрушки. Местные промыслы игрушек разных регионов страны.</w:t>
      </w:r>
    </w:p>
    <w:p w:rsidR="002A440E" w:rsidRPr="00E52F49" w:rsidRDefault="009F00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игрушки по мотивам избранного промысла.</w:t>
      </w:r>
    </w:p>
    <w:p w:rsidR="002A440E" w:rsidRPr="00E52F49" w:rsidRDefault="009F006E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дереву. Хохлома. Краткие сведения по истории хохломского промысла. Травный </w:t>
      </w:r>
      <w:proofErr w:type="spellStart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узор</w:t>
      </w:r>
      <w:proofErr w:type="gramStart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травка</w:t>
      </w:r>
      <w:proofErr w:type="spell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» — основной мотив хохломского орнамента. Связь с природой. Единство формы и декора в произведениях пр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омысла. Последовательность выполнения травного орнамента. Праздничность изделий «золотой хохломы».</w:t>
      </w:r>
    </w:p>
    <w:p w:rsidR="002A440E" w:rsidRPr="00E52F49" w:rsidRDefault="009F006E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тальных композиций.</w:t>
      </w:r>
    </w:p>
    <w:p w:rsidR="002A440E" w:rsidRPr="00E52F49" w:rsidRDefault="009F006E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риродные мотивы росписи посуды. Приёмы мазка, тональный контраст, сочетание пятна и линии.</w:t>
      </w:r>
    </w:p>
    <w:p w:rsidR="002A440E" w:rsidRPr="00E52F49" w:rsidRDefault="009F006E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металлу. </w:t>
      </w:r>
      <w:proofErr w:type="spellStart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Жостово</w:t>
      </w:r>
      <w:proofErr w:type="spell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й импровизации в живописи цветочных букетов. Эффект освещённости и объёмности изображения.</w:t>
      </w:r>
    </w:p>
    <w:p w:rsidR="002A440E" w:rsidRPr="00E52F49" w:rsidRDefault="009F006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2A440E" w:rsidRPr="00E52F49" w:rsidRDefault="009F006E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лаковой живописи: Палех, Федоскино, </w:t>
      </w:r>
      <w:proofErr w:type="gramStart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Холуй</w:t>
      </w:r>
      <w:proofErr w:type="gram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 отечественной культуры.</w:t>
      </w:r>
    </w:p>
    <w:p w:rsidR="002A440E" w:rsidRPr="00E52F49" w:rsidRDefault="009F00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2A440E" w:rsidRPr="00E52F49" w:rsidRDefault="009F006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2A440E" w:rsidRPr="00E52F49" w:rsidRDefault="009F006E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Народные художественные ремёсла и 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промыслы — материальные и духовные ценности, неотъемлемая часть культурного наследия России.</w:t>
      </w:r>
    </w:p>
    <w:p w:rsidR="002A440E" w:rsidRPr="00E52F49" w:rsidRDefault="009F006E">
      <w:pPr>
        <w:autoSpaceDE w:val="0"/>
        <w:autoSpaceDN w:val="0"/>
        <w:spacing w:before="192" w:after="0" w:line="262" w:lineRule="auto"/>
        <w:ind w:left="180" w:right="2592"/>
        <w:rPr>
          <w:lang w:val="ru-RU"/>
        </w:rPr>
      </w:pPr>
      <w:r w:rsidRPr="00E52F4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культуре разных эпох и народов 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Роль декоративно-прикладного искусства в культуре древних цивилизаций.</w:t>
      </w:r>
    </w:p>
    <w:p w:rsidR="002A440E" w:rsidRPr="00E52F49" w:rsidRDefault="009F006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2A440E" w:rsidRPr="00E52F49" w:rsidRDefault="009F006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2A440E" w:rsidRPr="00E52F49" w:rsidRDefault="009F006E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2A440E" w:rsidRPr="00E52F49" w:rsidRDefault="009F006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Украшение жизненного пространства: построений, интерьеров, предметов быта — в культуре разных э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пох.</w:t>
      </w:r>
    </w:p>
    <w:p w:rsidR="002A440E" w:rsidRPr="00E52F49" w:rsidRDefault="009F006E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жизни современного человека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E52F49">
        <w:rPr>
          <w:lang w:val="ru-RU"/>
        </w:rPr>
        <w:br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Символическ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ий знак в современной жизни: эмблема, логотип, указующий или декоративный знак. </w:t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символика и традиции геральдики.</w:t>
      </w:r>
    </w:p>
    <w:p w:rsidR="002A440E" w:rsidRPr="00E52F49" w:rsidRDefault="002A440E">
      <w:pPr>
        <w:rPr>
          <w:lang w:val="ru-RU"/>
        </w:rPr>
        <w:sectPr w:rsidR="002A440E" w:rsidRPr="00E52F49">
          <w:pgSz w:w="11900" w:h="16840"/>
          <w:pgMar w:top="286" w:right="660" w:bottom="318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2A440E" w:rsidRPr="00E52F49" w:rsidRDefault="002A440E">
      <w:pPr>
        <w:autoSpaceDE w:val="0"/>
        <w:autoSpaceDN w:val="0"/>
        <w:spacing w:after="66" w:line="220" w:lineRule="exact"/>
        <w:rPr>
          <w:lang w:val="ru-RU"/>
        </w:rPr>
      </w:pPr>
    </w:p>
    <w:p w:rsidR="002A440E" w:rsidRPr="00E52F49" w:rsidRDefault="009F006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Декоративные украшения предметов нашего быта и одежды.</w:t>
      </w:r>
    </w:p>
    <w:p w:rsidR="002A440E" w:rsidRPr="00E52F49" w:rsidRDefault="009F006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Значение украшений в прояв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лении образа человека, его характера, </w:t>
      </w:r>
      <w:proofErr w:type="spellStart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самопонимания</w:t>
      </w:r>
      <w:proofErr w:type="spell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, установок и намерений.</w:t>
      </w:r>
    </w:p>
    <w:p w:rsidR="002A440E" w:rsidRPr="00E52F49" w:rsidRDefault="009F00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Декор на улицах и декор помещений.</w:t>
      </w:r>
    </w:p>
    <w:p w:rsidR="002A440E" w:rsidRPr="00E52F49" w:rsidRDefault="009F00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Декор праздничный и повседневный.</w:t>
      </w:r>
    </w:p>
    <w:p w:rsidR="002A440E" w:rsidRPr="00E52F49" w:rsidRDefault="009F00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Праздничное оформление школы.</w:t>
      </w:r>
    </w:p>
    <w:p w:rsidR="002A440E" w:rsidRPr="00E52F49" w:rsidRDefault="002A440E">
      <w:pPr>
        <w:rPr>
          <w:lang w:val="ru-RU"/>
        </w:rPr>
        <w:sectPr w:rsidR="002A440E" w:rsidRPr="00E52F49">
          <w:pgSz w:w="11900" w:h="16840"/>
          <w:pgMar w:top="286" w:right="1158" w:bottom="1440" w:left="666" w:header="720" w:footer="720" w:gutter="0"/>
          <w:cols w:space="720" w:equalWidth="0">
            <w:col w:w="10076" w:space="0"/>
          </w:cols>
          <w:docGrid w:linePitch="360"/>
        </w:sectPr>
      </w:pPr>
    </w:p>
    <w:p w:rsidR="002A440E" w:rsidRPr="00E52F49" w:rsidRDefault="002A440E">
      <w:pPr>
        <w:autoSpaceDE w:val="0"/>
        <w:autoSpaceDN w:val="0"/>
        <w:spacing w:after="78" w:line="220" w:lineRule="exact"/>
        <w:rPr>
          <w:lang w:val="ru-RU"/>
        </w:rPr>
      </w:pPr>
    </w:p>
    <w:p w:rsidR="002A440E" w:rsidRPr="00E52F49" w:rsidRDefault="009F006E">
      <w:pPr>
        <w:autoSpaceDE w:val="0"/>
        <w:autoSpaceDN w:val="0"/>
        <w:spacing w:after="0" w:line="262" w:lineRule="auto"/>
        <w:rPr>
          <w:lang w:val="ru-RU"/>
        </w:rPr>
      </w:pPr>
      <w:r w:rsidRPr="00E52F4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:rsidR="002A440E" w:rsidRPr="00E52F49" w:rsidRDefault="009F006E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тве учебной и воспитательной деятельности.</w:t>
      </w:r>
    </w:p>
    <w:p w:rsidR="002A440E" w:rsidRPr="00E52F49" w:rsidRDefault="009F006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</w:t>
      </w:r>
      <w:proofErr w:type="gramStart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, приобщение обучающихся к российским традиционным духовным </w:t>
      </w:r>
      <w:r w:rsidRPr="00E52F49">
        <w:rPr>
          <w:lang w:val="ru-RU"/>
        </w:rPr>
        <w:br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:rsidR="002A440E" w:rsidRPr="00E52F49" w:rsidRDefault="009F006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Програм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2A440E" w:rsidRPr="00E52F49" w:rsidRDefault="009F006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1. Патриотическое воспитание</w:t>
      </w:r>
      <w:proofErr w:type="gramStart"/>
      <w:r w:rsidRPr="00E52F4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существляется через освоение школьниками содержания традиций, истории и современн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ого развития отечественной культуры, выраженной в её архитектуре, народном, прикладном и </w:t>
      </w:r>
      <w:r w:rsidRPr="00E52F49">
        <w:rPr>
          <w:lang w:val="ru-RU"/>
        </w:rPr>
        <w:br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рости и значения символических смыслов.</w:t>
      </w:r>
    </w:p>
    <w:p w:rsidR="002A440E" w:rsidRPr="00E52F49" w:rsidRDefault="009F006E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ию художественного образа.</w:t>
      </w:r>
    </w:p>
    <w:p w:rsidR="002A440E" w:rsidRPr="00E52F49" w:rsidRDefault="009F006E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к ценностям мировой и отечественной культуры. При этом реализуются задачи социализации и гражданского воспитания ш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кольника. Формируется чувство личной причастности к жизни общества.</w:t>
      </w:r>
    </w:p>
    <w:p w:rsidR="002A440E" w:rsidRPr="00E52F49" w:rsidRDefault="009F006E">
      <w:pPr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2A440E" w:rsidRPr="00E52F49" w:rsidRDefault="009F006E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3. Духовно-нравственное воспитание</w:t>
      </w:r>
      <w:proofErr w:type="gramStart"/>
      <w:r w:rsidRPr="00E52F4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искусстве воплощена духовная жизнь человечества, концентрирующая в 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ческого потенциала способствует росту самосознания обучающегося, осознанию себя как личности и члена общества. Ценностн</w:t>
      </w:r>
      <w:proofErr w:type="gramStart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E52F49">
        <w:rPr>
          <w:lang w:val="ru-RU"/>
        </w:rPr>
        <w:br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ориентационная и коммуникативная деятельность на занятиях по изобразительному искусству способствует освоению базовых ценностей — форм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:rsidR="002A440E" w:rsidRPr="00E52F49" w:rsidRDefault="002A440E">
      <w:pPr>
        <w:rPr>
          <w:lang w:val="ru-RU"/>
        </w:rPr>
        <w:sectPr w:rsidR="002A440E" w:rsidRPr="00E52F49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A440E" w:rsidRPr="00E52F49" w:rsidRDefault="002A440E">
      <w:pPr>
        <w:autoSpaceDE w:val="0"/>
        <w:autoSpaceDN w:val="0"/>
        <w:spacing w:after="66" w:line="220" w:lineRule="exact"/>
        <w:rPr>
          <w:lang w:val="ru-RU"/>
        </w:rPr>
      </w:pPr>
    </w:p>
    <w:p w:rsidR="002A440E" w:rsidRPr="00E52F49" w:rsidRDefault="009F006E">
      <w:pPr>
        <w:autoSpaceDE w:val="0"/>
        <w:autoSpaceDN w:val="0"/>
        <w:spacing w:after="0" w:line="230" w:lineRule="auto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полноты проживаемой жизни.</w:t>
      </w:r>
    </w:p>
    <w:p w:rsidR="002A440E" w:rsidRPr="00E52F49" w:rsidRDefault="009F006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</w:t>
      </w:r>
      <w:proofErr w:type="gramStart"/>
      <w:r w:rsidRPr="00E52F4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Эстетическое воспитание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Эстетиче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ское (от греч.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aisthetikos</w:t>
      </w:r>
      <w:proofErr w:type="spell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 понимается как воплощение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твует формированию ценностных ориентаций школьников в отношении к окружающим людям, стремлению к их пониманию, </w:t>
      </w:r>
      <w:r w:rsidRPr="00E52F49">
        <w:rPr>
          <w:lang w:val="ru-RU"/>
        </w:rPr>
        <w:br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отношению к семье, к мирной жизни как главному принципу человеческого общежития, к самому себе как </w:t>
      </w:r>
      <w:proofErr w:type="spellStart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самореализующейся</w:t>
      </w:r>
      <w:proofErr w:type="spell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и ответственной личности, с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2A440E" w:rsidRPr="00E52F49" w:rsidRDefault="009F006E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5. Ценности познавательной деятельности</w:t>
      </w:r>
      <w:proofErr w:type="gramStart"/>
      <w:r w:rsidRPr="00E52F4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художественной деятельности на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ельности развиваются в процессе учебных проектов на уроках </w:t>
      </w:r>
      <w:r w:rsidRPr="00E52F49">
        <w:rPr>
          <w:lang w:val="ru-RU"/>
        </w:rPr>
        <w:br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:rsidR="002A440E" w:rsidRPr="00E52F49" w:rsidRDefault="009F006E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2A440E" w:rsidRPr="00E52F49" w:rsidRDefault="009F006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7. Трудовое воспита</w:t>
      </w:r>
      <w:r w:rsidRPr="00E52F4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ние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2A440E" w:rsidRPr="00E52F49" w:rsidRDefault="009F006E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8. Воспитывающая предметно-эстетическая</w:t>
      </w:r>
      <w:r w:rsidRPr="00E52F4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среда</w:t>
      </w:r>
      <w:proofErr w:type="gramStart"/>
      <w:r w:rsidRPr="00E52F4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образ</w:t>
      </w:r>
      <w:proofErr w:type="gram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предметно-пространственной среды школы, оказывает активное воспитательное воздействие и влияет на формирование позитив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ных ценностных ориентаций и восприятие жизни школьниками.</w:t>
      </w:r>
    </w:p>
    <w:p w:rsidR="002A440E" w:rsidRPr="00E52F49" w:rsidRDefault="009F006E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proofErr w:type="spellStart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2A440E" w:rsidRPr="00E52F49" w:rsidRDefault="002A440E">
      <w:pPr>
        <w:rPr>
          <w:lang w:val="ru-RU"/>
        </w:rPr>
        <w:sectPr w:rsidR="002A440E" w:rsidRPr="00E52F49">
          <w:pgSz w:w="11900" w:h="16840"/>
          <w:pgMar w:top="286" w:right="686" w:bottom="41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2A440E" w:rsidRPr="00E52F49" w:rsidRDefault="002A440E">
      <w:pPr>
        <w:autoSpaceDE w:val="0"/>
        <w:autoSpaceDN w:val="0"/>
        <w:spacing w:after="78" w:line="220" w:lineRule="exact"/>
        <w:rPr>
          <w:lang w:val="ru-RU"/>
        </w:rPr>
      </w:pPr>
    </w:p>
    <w:p w:rsidR="002A440E" w:rsidRPr="00E52F49" w:rsidRDefault="009F006E">
      <w:pPr>
        <w:autoSpaceDE w:val="0"/>
        <w:autoSpaceDN w:val="0"/>
        <w:spacing w:after="0" w:line="286" w:lineRule="auto"/>
        <w:ind w:left="180" w:right="576"/>
        <w:rPr>
          <w:lang w:val="ru-RU"/>
        </w:rPr>
      </w:pPr>
      <w:r w:rsidRPr="00E52F4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</w:t>
      </w:r>
      <w:proofErr w:type="gramStart"/>
      <w:r w:rsidRPr="00E52F4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E52F49">
        <w:rPr>
          <w:lang w:val="ru-RU"/>
        </w:rPr>
        <w:br/>
      </w:r>
      <w:r w:rsidRPr="00E52F4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E52F49">
        <w:rPr>
          <w:lang w:val="ru-RU"/>
        </w:rPr>
        <w:br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E52F49">
        <w:rPr>
          <w:lang w:val="ru-RU"/>
        </w:rPr>
        <w:br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E52F49">
        <w:rPr>
          <w:lang w:val="ru-RU"/>
        </w:rPr>
        <w:br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  <w:r w:rsidRPr="00E52F49">
        <w:rPr>
          <w:lang w:val="ru-RU"/>
        </w:rPr>
        <w:br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E52F49">
        <w:rPr>
          <w:lang w:val="ru-RU"/>
        </w:rPr>
        <w:br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E52F49">
        <w:rPr>
          <w:lang w:val="ru-RU"/>
        </w:rPr>
        <w:br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Pr="00E52F49">
        <w:rPr>
          <w:lang w:val="ru-RU"/>
        </w:rPr>
        <w:br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соотношение частей внутри целого и предметов между собой;</w:t>
      </w:r>
      <w:proofErr w:type="gram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абстрагировать образ реальности в построении плоской или пространственной композиции.</w:t>
      </w:r>
    </w:p>
    <w:p w:rsidR="002A440E" w:rsidRPr="00E52F49" w:rsidRDefault="009F006E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E52F49">
        <w:rPr>
          <w:lang w:val="ru-RU"/>
        </w:rPr>
        <w:tab/>
      </w:r>
      <w:proofErr w:type="gramStart"/>
      <w:r w:rsidRPr="00E52F4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выявлять и характеризовать существенные признаки явлений ху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дожественной культуры;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ставить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и использовать вопросы как исследовательский инструмент познания;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  <w:proofErr w:type="gram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едования, аргументированно защищать свои позиции.</w:t>
      </w:r>
    </w:p>
    <w:p w:rsidR="002A440E" w:rsidRPr="00E52F49" w:rsidRDefault="009F006E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E52F49">
        <w:rPr>
          <w:lang w:val="ru-RU"/>
        </w:rPr>
        <w:tab/>
      </w:r>
      <w:proofErr w:type="gramStart"/>
      <w:r w:rsidRPr="00E52F4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разовательные ресурсы;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  <w:proofErr w:type="gram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самостоя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2A440E" w:rsidRPr="00E52F49" w:rsidRDefault="009F006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b/>
          <w:color w:val="000000"/>
          <w:sz w:val="24"/>
          <w:lang w:val="ru-RU"/>
        </w:rPr>
        <w:t>2. Овладение универсальными коммуникативными действиями</w:t>
      </w:r>
      <w:proofErr w:type="gramStart"/>
      <w:r w:rsidRPr="00E52F4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онимать искусство в качестве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особого языка общения — межличностного (автор — зритель), между поколениями, между народами;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и опираясь на восприятие окру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жающих;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proofErr w:type="gramStart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и объяснять результаты своего ​творческого, художественного или исследовательского опыта;</w:t>
      </w:r>
      <w:proofErr w:type="gram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2A440E" w:rsidRPr="00E52F49" w:rsidRDefault="009F006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52F49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</w:t>
      </w:r>
      <w:r w:rsidRPr="00E52F49">
        <w:rPr>
          <w:rFonts w:ascii="Times New Roman" w:eastAsia="Times New Roman" w:hAnsi="Times New Roman"/>
          <w:b/>
          <w:color w:val="000000"/>
          <w:sz w:val="24"/>
          <w:lang w:val="ru-RU"/>
        </w:rPr>
        <w:t>версальными регулятивными действиями</w:t>
      </w:r>
    </w:p>
    <w:p w:rsidR="002A440E" w:rsidRPr="00E52F49" w:rsidRDefault="002A440E">
      <w:pPr>
        <w:rPr>
          <w:lang w:val="ru-RU"/>
        </w:rPr>
        <w:sectPr w:rsidR="002A440E" w:rsidRPr="00E52F49">
          <w:pgSz w:w="11900" w:h="16840"/>
          <w:pgMar w:top="298" w:right="648" w:bottom="30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2A440E" w:rsidRPr="00E52F49" w:rsidRDefault="002A440E">
      <w:pPr>
        <w:autoSpaceDE w:val="0"/>
        <w:autoSpaceDN w:val="0"/>
        <w:spacing w:after="78" w:line="220" w:lineRule="exact"/>
        <w:rPr>
          <w:lang w:val="ru-RU"/>
        </w:rPr>
      </w:pPr>
    </w:p>
    <w:p w:rsidR="002A440E" w:rsidRPr="00E52F49" w:rsidRDefault="009F006E">
      <w:pPr>
        <w:tabs>
          <w:tab w:val="left" w:pos="180"/>
        </w:tabs>
        <w:autoSpaceDE w:val="0"/>
        <w:autoSpaceDN w:val="0"/>
        <w:spacing w:after="0" w:line="286" w:lineRule="auto"/>
        <w:ind w:right="576"/>
        <w:rPr>
          <w:lang w:val="ru-RU"/>
        </w:rPr>
      </w:pP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цели</w:t>
      </w:r>
      <w:proofErr w:type="gram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совершаемые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учебные действия, развивать мотивы и интересы своей учебной деятельности;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ских задач;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2A440E" w:rsidRPr="00E52F49" w:rsidRDefault="009F006E">
      <w:pPr>
        <w:tabs>
          <w:tab w:val="left" w:pos="180"/>
        </w:tabs>
        <w:autoSpaceDE w:val="0"/>
        <w:autoSpaceDN w:val="0"/>
        <w:spacing w:before="70" w:after="0" w:line="281" w:lineRule="auto"/>
        <w:ind w:right="864"/>
        <w:rPr>
          <w:lang w:val="ru-RU"/>
        </w:rPr>
      </w:pP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роль своей деятельности в процессе достижения результата;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2A440E" w:rsidRPr="00E52F49" w:rsidRDefault="009F006E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развивать способность управлять собственными эмоциями, стремиться к пони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манию эмоций других;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переживания свои и других;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межвозрастном</w:t>
      </w:r>
      <w:proofErr w:type="spell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взаимодействии.</w:t>
      </w:r>
    </w:p>
    <w:p w:rsidR="002A440E" w:rsidRPr="00E52F49" w:rsidRDefault="009F006E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E52F49">
        <w:rPr>
          <w:lang w:val="ru-RU"/>
        </w:rPr>
        <w:tab/>
      </w:r>
      <w:proofErr w:type="gramStart"/>
      <w:r w:rsidRPr="00E52F4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предметном мире и жилой среде;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ния мира;</w:t>
      </w:r>
      <w:proofErr w:type="gram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коммуникативные, познавательные и культовые функции декоративн</w:t>
      </w:r>
      <w:proofErr w:type="gramStart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E52F49">
        <w:rPr>
          <w:lang w:val="ru-RU"/>
        </w:rPr>
        <w:br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прикладного искусства;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а, в оформлении предметно-пространственной среды;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proofErr w:type="gramStart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рас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E52F49">
        <w:rPr>
          <w:lang w:val="ru-RU"/>
        </w:rPr>
        <w:br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орнаме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нтальность, стилизацию изображения;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E52F49">
        <w:rPr>
          <w:lang w:val="ru-RU"/>
        </w:rPr>
        <w:br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зооморфный, антропоморфный;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владеть практическими навыками самостоятельного творческого создания орнаментов ленточных,</w:t>
      </w:r>
      <w:proofErr w:type="gramEnd"/>
    </w:p>
    <w:p w:rsidR="002A440E" w:rsidRPr="00E52F49" w:rsidRDefault="002A440E">
      <w:pPr>
        <w:rPr>
          <w:lang w:val="ru-RU"/>
        </w:rPr>
        <w:sectPr w:rsidR="002A440E" w:rsidRPr="00E52F49">
          <w:pgSz w:w="11900" w:h="16840"/>
          <w:pgMar w:top="298" w:right="670" w:bottom="36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2A440E" w:rsidRPr="00E52F49" w:rsidRDefault="002A440E">
      <w:pPr>
        <w:autoSpaceDE w:val="0"/>
        <w:autoSpaceDN w:val="0"/>
        <w:spacing w:after="66" w:line="220" w:lineRule="exact"/>
        <w:rPr>
          <w:lang w:val="ru-RU"/>
        </w:rPr>
      </w:pPr>
    </w:p>
    <w:p w:rsidR="002A440E" w:rsidRPr="00E52F49" w:rsidRDefault="009F006E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сетчатых, центрических;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</w:t>
      </w:r>
      <w:proofErr w:type="spellStart"/>
      <w:proofErr w:type="gramStart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персо</w:t>
      </w:r>
      <w:proofErr w:type="spell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нажей</w:t>
      </w:r>
      <w:proofErr w:type="spellEnd"/>
      <w:proofErr w:type="gram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с опорой на традиционные образы миров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ого искусства; </w:t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уметь объяснять символическое значение традиционных знаков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народного крестьянского искусства (солярные знаки, древо жизни, конь, птица, мать-земля);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proofErr w:type="gramStart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E52F49">
        <w:rPr>
          <w:lang w:val="ru-RU"/>
        </w:rPr>
        <w:br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декоративное убранство, уметь объяснять функциональное, декоративное и символи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ческое единство его деталей; объяснять крестьянский дом как отражение уклада крестьянской жизни и памятник архитектуры;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освоить конструкцию народного праздничного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костюма, его образный строй и символическое значение его декора;</w:t>
      </w:r>
      <w:proofErr w:type="gram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осознавать произведения наро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дного искусства как бесценное культурное наследие, хранящее в своих материальных формах глубинные духовные ценности;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знать и уметь изображать или конструировать устройство традиционных жилищ разных народов, например юрты, сакли, хаты-мазанки; объяснять с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емантическое значение деталей конструкции и декора, их связь с природой, трудом и бытом;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распознавать примеры декоративного оформления жизнедеятельности </w:t>
      </w:r>
      <w:proofErr w:type="gramStart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—б</w:t>
      </w:r>
      <w:proofErr w:type="gram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ыта, костюма разных исторических эпох и народов (например, Древний Египет, Др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объяснят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ь значение народных промыслов и традиций художественного ремесла в современной жизни;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характерные черты орнаментов и изделий ряда отечественных 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народных художественных промыслов;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азличать изделия народных художественных промыслов по материалу изготовления и технике декора;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приёмах и последовательности работы при 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создании изделий некоторых художественных промыслов;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2A440E" w:rsidRPr="00E52F49" w:rsidRDefault="002A440E">
      <w:pPr>
        <w:rPr>
          <w:lang w:val="ru-RU"/>
        </w:rPr>
        <w:sectPr w:rsidR="002A440E" w:rsidRPr="00E52F49">
          <w:pgSz w:w="11900" w:h="16840"/>
          <w:pgMar w:top="286" w:right="746" w:bottom="438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2A440E" w:rsidRPr="00E52F49" w:rsidRDefault="002A440E">
      <w:pPr>
        <w:autoSpaceDE w:val="0"/>
        <w:autoSpaceDN w:val="0"/>
        <w:spacing w:after="78" w:line="220" w:lineRule="exact"/>
        <w:rPr>
          <w:lang w:val="ru-RU"/>
        </w:rPr>
      </w:pPr>
    </w:p>
    <w:p w:rsidR="002A440E" w:rsidRPr="00E52F49" w:rsidRDefault="009F006E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E52F49">
        <w:rPr>
          <w:lang w:val="ru-RU"/>
        </w:rPr>
        <w:tab/>
      </w:r>
      <w:proofErr w:type="gramStart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пон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имать и объяснять значение государственной символики, иметь представление о значении и содержании геральдики;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среде, обычной 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жизненной обстановке и характеризовать их образное назначение;</w:t>
      </w:r>
      <w:proofErr w:type="gram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д.; </w:t>
      </w:r>
      <w:r w:rsidRPr="00E52F49">
        <w:rPr>
          <w:lang w:val="ru-RU"/>
        </w:rPr>
        <w:br/>
      </w:r>
      <w:r w:rsidRPr="00E52F49">
        <w:rPr>
          <w:lang w:val="ru-RU"/>
        </w:rPr>
        <w:tab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2A440E" w:rsidRPr="00E52F49" w:rsidRDefault="002A440E">
      <w:pPr>
        <w:rPr>
          <w:lang w:val="ru-RU"/>
        </w:rPr>
        <w:sectPr w:rsidR="002A440E" w:rsidRPr="00E52F49">
          <w:pgSz w:w="11900" w:h="16840"/>
          <w:pgMar w:top="298" w:right="756" w:bottom="1440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2A440E" w:rsidRPr="00E52F49" w:rsidRDefault="002A440E">
      <w:pPr>
        <w:autoSpaceDE w:val="0"/>
        <w:autoSpaceDN w:val="0"/>
        <w:spacing w:after="64" w:line="220" w:lineRule="exact"/>
        <w:rPr>
          <w:lang w:val="ru-RU"/>
        </w:rPr>
      </w:pPr>
    </w:p>
    <w:p w:rsidR="002A440E" w:rsidRPr="00E52F49" w:rsidRDefault="009F006E">
      <w:pPr>
        <w:autoSpaceDE w:val="0"/>
        <w:autoSpaceDN w:val="0"/>
        <w:spacing w:after="258" w:line="233" w:lineRule="auto"/>
        <w:rPr>
          <w:lang w:val="ru-RU"/>
        </w:rPr>
      </w:pPr>
      <w:r w:rsidRPr="00E52F49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ТЕМАТИЧЕСКОЕ ПЛАНИРОВАНИЕ МОДУЛЯ </w:t>
      </w:r>
      <w:r w:rsidRPr="00E52F49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66"/>
        <w:gridCol w:w="528"/>
        <w:gridCol w:w="1106"/>
        <w:gridCol w:w="1140"/>
        <w:gridCol w:w="804"/>
        <w:gridCol w:w="4996"/>
        <w:gridCol w:w="828"/>
        <w:gridCol w:w="2138"/>
      </w:tblGrid>
      <w:tr w:rsidR="002A440E" w:rsidRPr="00E52F49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№</w:t>
            </w:r>
            <w:r w:rsidRPr="00E52F49">
              <w:rPr>
                <w:lang w:val="ru-RU"/>
              </w:rPr>
              <w:br/>
            </w:r>
            <w:proofErr w:type="gramStart"/>
            <w:r w:rsidRPr="00E52F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</w:t>
            </w:r>
            <w:proofErr w:type="gramEnd"/>
            <w:r w:rsidRPr="00E52F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/п</w:t>
            </w:r>
          </w:p>
        </w:tc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Дата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изучения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Виды,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формы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контроля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Электронные (цифровые) образовательные ресурсы</w:t>
            </w:r>
          </w:p>
        </w:tc>
      </w:tr>
      <w:tr w:rsidR="002A440E" w:rsidRPr="00E52F49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0E" w:rsidRPr="00E52F49" w:rsidRDefault="002A440E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0E" w:rsidRPr="00E52F49" w:rsidRDefault="002A440E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практические </w:t>
            </w:r>
            <w:r w:rsidRPr="00E52F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0E" w:rsidRPr="00E52F49" w:rsidRDefault="002A440E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0E" w:rsidRPr="00E52F49" w:rsidRDefault="002A440E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0E" w:rsidRPr="00E52F49" w:rsidRDefault="002A440E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0E" w:rsidRPr="00E52F49" w:rsidRDefault="002A440E">
            <w:pPr>
              <w:rPr>
                <w:lang w:val="ru-RU"/>
              </w:rPr>
            </w:pPr>
          </w:p>
        </w:tc>
      </w:tr>
      <w:tr w:rsidR="002A440E" w:rsidRPr="00E52F4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2A440E" w:rsidRPr="00E52F49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1.1.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2A440E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2A440E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2A440E">
            <w:pPr>
              <w:rPr>
                <w:lang w:val="ru-RU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характеризовать присутствие предметов декора в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предметном мире и жилой среде</w:t>
            </w:r>
            <w:proofErr w:type="gram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E52F49">
              <w:rPr>
                <w:lang w:val="ru-RU"/>
              </w:rPr>
              <w:br/>
            </w:r>
            <w:proofErr w:type="gram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виды декоративно-прикладного искусства по материалу изготовления и практическому назначению.;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связь декоративно-прикладного искусства с бытовыми потребностями людей.;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определение декоративно-прикладно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 искусства;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2A440E">
            <w:pPr>
              <w:rPr>
                <w:lang w:val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образовательных ресурсов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4. Портал "Музеи России"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7.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8. Фестиваль педагогичес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ких идей « Открытый урок»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9. Открытый класс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A440E" w:rsidRPr="00E52F4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Древние корни народного искусства</w:t>
            </w:r>
          </w:p>
        </w:tc>
      </w:tr>
      <w:tr w:rsidR="002A440E" w:rsidRPr="00E52F49">
        <w:trPr>
          <w:trHeight w:hRule="exact" w:val="30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глубинные смыслы основных знаков-символов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традиционного народного (крестьянского) прикладного искусства</w:t>
            </w:r>
            <w:proofErr w:type="gram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традиционные образы в орнаментах деревянной резьбы, народной вышивки, росписи по дереву и др., видеть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многообразное варьирование трактовок.;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зарисовки древних образ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 (древо жизни, мать-земля, птица, конь, солнце и др.).;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декоративного обобщения;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2A440E">
            <w:pPr>
              <w:rPr>
                <w:lang w:val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270" w:after="0" w:line="254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образовательных ресурсов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4. Портал "Музеи России"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7.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8. Фестиваль педагогических идей « Открытый урок»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9. Открытый класс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2A440E" w:rsidRPr="00E52F49" w:rsidRDefault="002A440E">
      <w:pPr>
        <w:autoSpaceDE w:val="0"/>
        <w:autoSpaceDN w:val="0"/>
        <w:spacing w:after="0" w:line="14" w:lineRule="exact"/>
        <w:rPr>
          <w:lang w:val="ru-RU"/>
        </w:rPr>
      </w:pPr>
    </w:p>
    <w:p w:rsidR="002A440E" w:rsidRPr="00E52F49" w:rsidRDefault="002A440E">
      <w:pPr>
        <w:rPr>
          <w:lang w:val="ru-RU"/>
        </w:rPr>
        <w:sectPr w:rsidR="002A440E" w:rsidRPr="00E52F49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A440E" w:rsidRPr="00E52F49" w:rsidRDefault="002A440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66"/>
        <w:gridCol w:w="528"/>
        <w:gridCol w:w="1106"/>
        <w:gridCol w:w="1140"/>
        <w:gridCol w:w="804"/>
        <w:gridCol w:w="4996"/>
        <w:gridCol w:w="828"/>
        <w:gridCol w:w="2138"/>
      </w:tblGrid>
      <w:tr w:rsidR="002A440E" w:rsidRPr="00E52F49">
        <w:trPr>
          <w:trHeight w:hRule="exact" w:val="28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Убранство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строение и декор избы в их конструктивном и смысловом единстве</w:t>
            </w:r>
            <w:proofErr w:type="gram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E52F49">
              <w:rPr>
                <w:lang w:val="ru-RU"/>
              </w:rPr>
              <w:br/>
            </w:r>
            <w:proofErr w:type="gram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характеризовать разнообразие в построении и образе избы в разных регионах страны.;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общее и различное в образном строе традиционного жилища разных народов;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2A440E">
            <w:pPr>
              <w:rPr>
                <w:lang w:val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образовательных ресурсов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ion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4. Портал "Музеи России"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7.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8. Фестиваль педагогических идей « Открытый урок»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9. Открытый класс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lass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A440E" w:rsidRPr="00E52F49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Внутренний мир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и понимать назначение конструктивных и декоративных элементов устройства жилой среды крестьянского дома</w:t>
            </w:r>
            <w:proofErr w:type="gram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E52F49">
              <w:rPr>
                <w:lang w:val="ru-RU"/>
              </w:rPr>
              <w:br/>
            </w:r>
            <w:proofErr w:type="gram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рисунок интерьера традиционного крестьянского дома;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2A440E">
            <w:pPr>
              <w:rPr>
                <w:lang w:val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образовательных ресурсов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4. Портал "Музеи России"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7.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8. Фестиваль педагогических идей « Открытый урок»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tival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9. Открытый класс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A440E" w:rsidRPr="00E52F49">
        <w:trPr>
          <w:trHeight w:hRule="exact" w:val="28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Изобразить в рисунке форму и декор предметов крестьянского быта (ковши, прялки, посуда, предметы трудовой деятельности</w:t>
            </w:r>
            <w:proofErr w:type="gram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).; </w:t>
            </w:r>
            <w:r w:rsidRPr="00E52F49">
              <w:rPr>
                <w:lang w:val="ru-RU"/>
              </w:rPr>
              <w:br/>
            </w:r>
            <w:proofErr w:type="gram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художественно-эстетические качества народного быта (красоту и мудрость в построении формы бытовых предметов);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2A440E">
            <w:pPr>
              <w:rPr>
                <w:lang w:val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образовательных ресурсов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4. Портал "Музеи России"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eum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7.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8. Фестиваль педагогических идей « Открытый урок»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9. Открытый класс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2A440E" w:rsidRPr="00E52F49" w:rsidRDefault="002A440E">
      <w:pPr>
        <w:autoSpaceDE w:val="0"/>
        <w:autoSpaceDN w:val="0"/>
        <w:spacing w:after="0" w:line="14" w:lineRule="exact"/>
        <w:rPr>
          <w:lang w:val="ru-RU"/>
        </w:rPr>
      </w:pPr>
    </w:p>
    <w:p w:rsidR="002A440E" w:rsidRPr="00E52F49" w:rsidRDefault="002A440E">
      <w:pPr>
        <w:rPr>
          <w:lang w:val="ru-RU"/>
        </w:rPr>
        <w:sectPr w:rsidR="002A440E" w:rsidRPr="00E52F49">
          <w:pgSz w:w="16840" w:h="11900"/>
          <w:pgMar w:top="284" w:right="640" w:bottom="13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A440E" w:rsidRPr="00E52F49" w:rsidRDefault="002A440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66"/>
        <w:gridCol w:w="528"/>
        <w:gridCol w:w="1106"/>
        <w:gridCol w:w="1140"/>
        <w:gridCol w:w="804"/>
        <w:gridCol w:w="4996"/>
        <w:gridCol w:w="828"/>
        <w:gridCol w:w="2138"/>
      </w:tblGrid>
      <w:tr w:rsidR="002A440E" w:rsidRPr="00E52F49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Народный праздничный костюм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анализировать образный строй народного праздничного костюма, давать ему эстетическую оценку</w:t>
            </w:r>
            <w:proofErr w:type="gram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E52F49">
              <w:rPr>
                <w:lang w:val="ru-RU"/>
              </w:rPr>
              <w:br/>
            </w:r>
            <w:proofErr w:type="gram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особенности декора женского праздничного костюма с мировосприятием и мировоззрением наших предков.;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общее и особенное в образах народной праздничной одежды разных регионов России.;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аналитическую зарисовку или эскиз праздни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чного народного костюма;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2A440E">
            <w:pPr>
              <w:rPr>
                <w:lang w:val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образовательных ресурсов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4. Портал "Музеи России"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7.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 Фестиваль 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педагогических идей « Открытый урок»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9. Открытый класс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A440E" w:rsidRPr="00E52F49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народной вышивки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условность языка орнамента, его символическое значение</w:t>
            </w:r>
            <w:proofErr w:type="gram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связь образов и мотивов крестьянской вышивки с природой и магическими древними представлениями.;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тип орнамента в наблюдаемом узоре.;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создания орнаментального построения вышивки с опорой на народную традицию;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2A440E">
            <w:pPr>
              <w:rPr>
                <w:lang w:val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образовательных ресурсов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4. Портал "Музеи России"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7.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8. Фестиваль педагогических идей « Откр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ытый урок»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9. Открытый класс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A440E" w:rsidRPr="00E52F49">
        <w:trPr>
          <w:trHeight w:hRule="exact" w:val="28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праздничные обряды как синтез всех видов народного творчества</w:t>
            </w:r>
            <w:proofErr w:type="gram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E52F49">
              <w:rPr>
                <w:lang w:val="ru-RU"/>
              </w:rPr>
              <w:br/>
            </w:r>
            <w:proofErr w:type="gram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Изобразить сюжетную композицию с изображением праздника или участвовать в создании коллективного панно на тему традиций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народных праздников;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2A440E">
            <w:pPr>
              <w:rPr>
                <w:lang w:val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образовательных ресурсов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4. Портал "Музеи России"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7.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8. Фестиваль педагогических идей « Открытый урок»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9. Открытый класс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A440E">
        <w:trPr>
          <w:trHeight w:hRule="exact" w:val="33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Народные художес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твенные промыслы</w:t>
            </w:r>
          </w:p>
        </w:tc>
      </w:tr>
    </w:tbl>
    <w:p w:rsidR="002A440E" w:rsidRDefault="002A440E">
      <w:pPr>
        <w:autoSpaceDE w:val="0"/>
        <w:autoSpaceDN w:val="0"/>
        <w:spacing w:after="0" w:line="14" w:lineRule="exact"/>
      </w:pPr>
    </w:p>
    <w:p w:rsidR="002A440E" w:rsidRDefault="002A440E">
      <w:pPr>
        <w:sectPr w:rsidR="002A440E">
          <w:pgSz w:w="16840" w:h="11900"/>
          <w:pgMar w:top="284" w:right="640" w:bottom="12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A440E" w:rsidRDefault="002A440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66"/>
        <w:gridCol w:w="528"/>
        <w:gridCol w:w="1106"/>
        <w:gridCol w:w="1140"/>
        <w:gridCol w:w="804"/>
        <w:gridCol w:w="4996"/>
        <w:gridCol w:w="828"/>
        <w:gridCol w:w="2138"/>
      </w:tblGrid>
      <w:tr w:rsidR="002A440E" w:rsidRPr="00E52F49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изделия различных народных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художественных промыслов с позиций материала их изготовления</w:t>
            </w:r>
            <w:proofErr w:type="gram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связь изделий мастеров промыслов с традиционными ремёслами.;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роль народных художественных промыслов в современно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й жизни;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2A440E">
            <w:pPr>
              <w:rPr>
                <w:lang w:val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образовательных ресурсов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4. Портал "Музеи России"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7.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8. Фестиваль педагогических и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 « Открытый урок»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9. Открытый класс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A440E" w:rsidRPr="00E52F49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происхождении древних традиционных образов,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сохранённых в игрушках современных народных промыслов</w:t>
            </w:r>
            <w:proofErr w:type="gram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E52F49">
              <w:rPr>
                <w:lang w:val="ru-RU"/>
              </w:rPr>
              <w:br/>
            </w:r>
            <w:proofErr w:type="gram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 характеризовать особенности игрушек нескольких широко известных промыслов: дымковской, </w:t>
            </w:r>
            <w:proofErr w:type="spell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филимоновской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каргопольской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др.;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эскизы игрушки по мотивам избранного промысла;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2A440E">
            <w:pPr>
              <w:rPr>
                <w:lang w:val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 Ед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иная коллекция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образовательных ресурсов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4. Портал "Музеи России"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7.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 Фестиваль педагогических идей « Открытый 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урок»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9. Открытый класс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A440E" w:rsidRPr="00E52F49">
        <w:trPr>
          <w:trHeight w:hRule="exact" w:val="28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Праздничная хохлома. ​Роспись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характеризовать особенности орнаментов и формы произведений хохломского промысла</w:t>
            </w:r>
            <w:proofErr w:type="gram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E52F49">
              <w:rPr>
                <w:lang w:val="ru-RU"/>
              </w:rPr>
              <w:br/>
            </w:r>
            <w:proofErr w:type="gram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назначение изделий хохломского промысла.;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в освоении нескольких приёмов хохломской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орнаментальной росписи («травка», «</w:t>
            </w:r>
            <w:proofErr w:type="spell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кудрина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и др.).;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эскизы изделия по мотивам промысла;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2A440E">
            <w:pPr>
              <w:rPr>
                <w:lang w:val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цифровых образовательных рес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урсов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4. Портал "Музеи России"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7.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8. Фестиваль педагогических идей « Открытый урок»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9. Откр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ытый класс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2A440E" w:rsidRPr="00E52F49" w:rsidRDefault="002A440E">
      <w:pPr>
        <w:autoSpaceDE w:val="0"/>
        <w:autoSpaceDN w:val="0"/>
        <w:spacing w:after="0" w:line="14" w:lineRule="exact"/>
        <w:rPr>
          <w:lang w:val="ru-RU"/>
        </w:rPr>
      </w:pPr>
    </w:p>
    <w:p w:rsidR="002A440E" w:rsidRPr="00E52F49" w:rsidRDefault="002A440E">
      <w:pPr>
        <w:rPr>
          <w:lang w:val="ru-RU"/>
        </w:rPr>
        <w:sectPr w:rsidR="002A440E" w:rsidRPr="00E52F49">
          <w:pgSz w:w="16840" w:h="11900"/>
          <w:pgMar w:top="284" w:right="640" w:bottom="13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A440E" w:rsidRPr="00E52F49" w:rsidRDefault="002A440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66"/>
        <w:gridCol w:w="528"/>
        <w:gridCol w:w="1106"/>
        <w:gridCol w:w="1140"/>
        <w:gridCol w:w="804"/>
        <w:gridCol w:w="4996"/>
        <w:gridCol w:w="828"/>
        <w:gridCol w:w="2138"/>
      </w:tblGrid>
      <w:tr w:rsidR="002A440E" w:rsidRPr="00E52F49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Гжели. Керамика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орнаментов и формы 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гжели.;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показывать на примерах единство скульптурной формы и кобальтового декора.;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использования приёмов кистевого мазка.;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эскиз изделия по мотивам промысла.;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и конструирование посудной </w:t>
            </w:r>
            <w:proofErr w:type="gram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формы</w:t>
            </w:r>
            <w:proofErr w:type="gram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её роспись в гжельской традиции;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2A440E">
            <w:pPr>
              <w:rPr>
                <w:lang w:val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образовательных ресурсов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4. Портал "Музеи России"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7.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8. Фе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стиваль педагогических идей « Открытый урок»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9. Открытый класс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A440E" w:rsidRPr="00E52F49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Городецкая 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эстетически характеризовать красочную городецкую роспись</w:t>
            </w:r>
            <w:proofErr w:type="gram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E52F49">
              <w:rPr>
                <w:lang w:val="ru-RU"/>
              </w:rPr>
              <w:br/>
            </w:r>
            <w:proofErr w:type="gram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декоративно-символического изображения персонажей городецкой росписи.;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эскиз изделия по мотивам промысла;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2A440E">
            <w:pPr>
              <w:rPr>
                <w:lang w:val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образовательных ресурсов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4. Портал "Музеи России"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7.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8. Фестиваль педагогических идей « Открытый урок»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9. Открытый класс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A440E">
        <w:trPr>
          <w:trHeight w:hRule="exact" w:val="35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Жостово. Роспись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металлу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разнообразие форм подносов и композиционного решения их росписи</w:t>
            </w:r>
            <w:proofErr w:type="gram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E52F49">
              <w:rPr>
                <w:lang w:val="ru-RU"/>
              </w:rPr>
              <w:br/>
            </w:r>
            <w:proofErr w:type="gram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традиционных для </w:t>
            </w:r>
            <w:proofErr w:type="spell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Жостова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приёмов кистевых мазков в живописи цветочных букетов.;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приёмах освещенности и объёмности в </w:t>
            </w:r>
            <w:r w:rsidRPr="00E52F49">
              <w:rPr>
                <w:lang w:val="ru-RU"/>
              </w:rPr>
              <w:br/>
            </w:r>
            <w:proofErr w:type="spell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жостовской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росп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2A440E">
            <w:pPr>
              <w:rPr>
                <w:lang w:val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6" w:after="0" w:line="254" w:lineRule="auto"/>
              <w:ind w:left="72"/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образовательных ресурсов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2. Учи </w:t>
            </w:r>
            <w:proofErr w:type="spell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РЭШ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4. </w:t>
            </w:r>
            <w:proofErr w:type="spell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Онлайн-школа </w:t>
            </w:r>
            <w:proofErr w:type="spell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Фоксфорд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6. Портал "Музе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России"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Фестиваль педагогических идей « Открытый урок»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8.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Открытый 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</w:tbl>
    <w:p w:rsidR="002A440E" w:rsidRDefault="002A440E">
      <w:pPr>
        <w:autoSpaceDE w:val="0"/>
        <w:autoSpaceDN w:val="0"/>
        <w:spacing w:after="0" w:line="14" w:lineRule="exact"/>
      </w:pPr>
    </w:p>
    <w:p w:rsidR="002A440E" w:rsidRDefault="002A440E">
      <w:pPr>
        <w:sectPr w:rsidR="002A440E">
          <w:pgSz w:w="16840" w:h="11900"/>
          <w:pgMar w:top="284" w:right="640" w:bottom="10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A440E" w:rsidRDefault="002A440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66"/>
        <w:gridCol w:w="528"/>
        <w:gridCol w:w="1106"/>
        <w:gridCol w:w="1140"/>
        <w:gridCol w:w="804"/>
        <w:gridCol w:w="4996"/>
        <w:gridCol w:w="828"/>
        <w:gridCol w:w="2138"/>
      </w:tblGrid>
      <w:tr w:rsidR="002A440E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лаковой жи​вописи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любоваться, обсуждать произведения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лаковой миниатюры</w:t>
            </w:r>
            <w:proofErr w:type="gram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E52F49">
              <w:rPr>
                <w:lang w:val="ru-RU"/>
              </w:rPr>
              <w:br/>
            </w:r>
            <w:proofErr w:type="gram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об истории происхождения 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промыслов лаковой миниатюры.; Объяснять роль искусства лаковой миниатюры в сохранении и развитии традиций отечественной культуры.;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создания композиции на сказочный сюжет, опираясь на впечатления от лаковых миниатюр;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2A440E">
            <w:pPr>
              <w:rPr>
                <w:lang w:val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8" w:after="0" w:line="254" w:lineRule="auto"/>
              <w:ind w:left="72"/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цифров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ых образовательных ресурсов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2. Учи </w:t>
            </w:r>
            <w:proofErr w:type="spell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РЭШ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4. </w:t>
            </w:r>
            <w:proofErr w:type="spell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Онлайн-школа </w:t>
            </w:r>
            <w:proofErr w:type="spell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Фоксфорд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6. Портал "Музеи России"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Фестиваль педагогических идей « Открытый урок»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8.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Открытый 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  <w:tr w:rsidR="002A440E" w:rsidRPr="00E52F4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2A440E">
        <w:trPr>
          <w:trHeight w:hRule="exact" w:val="37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Роль декоративно-прикладного искусства в 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культуре древних цивилизаций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рассматривать, эстетически воспринимать декоративно-прикладное искусство в культурах разных народов</w:t>
            </w:r>
            <w:proofErr w:type="gram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E52F49">
              <w:rPr>
                <w:lang w:val="ru-RU"/>
              </w:rPr>
              <w:br/>
            </w:r>
            <w:proofErr w:type="gram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в произведениях декоративно-прикладного искусства связь 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конструктивных, декоративных и изобразительных элементов, единство материалов, формы и декора.;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 зарисовки элементов декора или декорированных предметов;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2A440E">
            <w:pPr>
              <w:rPr>
                <w:lang w:val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8" w:after="0" w:line="254" w:lineRule="auto"/>
              <w:ind w:left="72"/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образовательных ресурсов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2. Уч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</w:t>
            </w:r>
            <w:proofErr w:type="spell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РЭШ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4. </w:t>
            </w:r>
            <w:proofErr w:type="spell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Онлайн-школа </w:t>
            </w:r>
            <w:proofErr w:type="spell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Фоксфорд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6. Портал "Музеи России"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Фестиваль педагогических идей « Открытый урок»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8.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Открытый 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</w:tbl>
    <w:p w:rsidR="002A440E" w:rsidRDefault="002A440E">
      <w:pPr>
        <w:autoSpaceDE w:val="0"/>
        <w:autoSpaceDN w:val="0"/>
        <w:spacing w:after="0" w:line="14" w:lineRule="exact"/>
      </w:pPr>
    </w:p>
    <w:p w:rsidR="002A440E" w:rsidRDefault="002A440E">
      <w:pPr>
        <w:sectPr w:rsidR="002A440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A440E" w:rsidRDefault="002A440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66"/>
        <w:gridCol w:w="528"/>
        <w:gridCol w:w="1106"/>
        <w:gridCol w:w="1140"/>
        <w:gridCol w:w="804"/>
        <w:gridCol w:w="4996"/>
        <w:gridCol w:w="828"/>
        <w:gridCol w:w="2138"/>
      </w:tblGrid>
      <w:tr w:rsidR="002A440E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и приводить примеры, как по орнаменту, украшающему одежду, здания, предметы, можно определить, к какой эпохе и народу он относится</w:t>
            </w:r>
            <w:proofErr w:type="gram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E52F49">
              <w:rPr>
                <w:lang w:val="ru-RU"/>
              </w:rPr>
              <w:br/>
            </w:r>
            <w:proofErr w:type="gram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исследование орнаментов выбранной культуры, отвечая на вопросы о своеобразии традиций орнамента.;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ть опыт изображения орнаментов выбранной культуры;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2A440E">
            <w:pPr>
              <w:rPr>
                <w:lang w:val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8" w:after="0" w:line="254" w:lineRule="auto"/>
              <w:ind w:left="72"/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образовательных ресурсов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2. Учи </w:t>
            </w:r>
            <w:proofErr w:type="spell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РЭШ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4. </w:t>
            </w:r>
            <w:proofErr w:type="spell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5. Онлайн-школ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 </w:t>
            </w:r>
            <w:proofErr w:type="spell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Фоксфорд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6. Портал "Музеи России"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Фестиваль педагогических идей « Открытый урок»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8.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Открытый 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  <w:tr w:rsidR="002A440E">
        <w:trPr>
          <w:trHeight w:hRule="exact" w:val="35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знаках</w:t>
            </w:r>
            <w:proofErr w:type="gram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E52F49">
              <w:rPr>
                <w:lang w:val="ru-RU"/>
              </w:rPr>
              <w:br/>
            </w:r>
            <w:proofErr w:type="gram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предметы одежды.;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 одежды или деталей одежды для разных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членов сообщества этой культуры;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2A440E">
            <w:pPr>
              <w:rPr>
                <w:lang w:val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8" w:after="0" w:line="254" w:lineRule="auto"/>
              <w:ind w:left="72"/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образовательных ресурсов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2. Учи </w:t>
            </w:r>
            <w:proofErr w:type="spell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РЭШ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4. </w:t>
            </w:r>
            <w:proofErr w:type="spell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Онлайн-школа </w:t>
            </w:r>
            <w:proofErr w:type="spell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Фоксфорд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6. Портал "Музеи России"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Фестиваль педагогических идей « Открытый урок»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8.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Открытый 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</w:tbl>
    <w:p w:rsidR="002A440E" w:rsidRDefault="002A440E">
      <w:pPr>
        <w:autoSpaceDE w:val="0"/>
        <w:autoSpaceDN w:val="0"/>
        <w:spacing w:after="0" w:line="14" w:lineRule="exact"/>
      </w:pPr>
    </w:p>
    <w:p w:rsidR="002A440E" w:rsidRDefault="002A440E">
      <w:pPr>
        <w:sectPr w:rsidR="002A440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A440E" w:rsidRDefault="002A440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66"/>
        <w:gridCol w:w="528"/>
        <w:gridCol w:w="1106"/>
        <w:gridCol w:w="1140"/>
        <w:gridCol w:w="804"/>
        <w:gridCol w:w="4996"/>
        <w:gridCol w:w="828"/>
        <w:gridCol w:w="2138"/>
      </w:tblGrid>
      <w:tr w:rsidR="002A440E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создании коллективного панно, показывающего образ выбранной эпохи;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2A440E">
            <w:pPr>
              <w:rPr>
                <w:lang w:val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8" w:after="0" w:line="254" w:lineRule="auto"/>
              <w:ind w:left="72"/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образовательных ресурсов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2. Учи </w:t>
            </w:r>
            <w:proofErr w:type="spell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РЭШ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4. </w:t>
            </w:r>
            <w:proofErr w:type="spell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Онлайн-школа </w:t>
            </w:r>
            <w:proofErr w:type="spell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Фоксфорд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6. Портал "Музеи России"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Фестиваль педагогических идей « Открытый урок»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8.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Открытый 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  <w:tr w:rsidR="002A440E" w:rsidRPr="00E52F4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5. Декоратив</w:t>
            </w:r>
            <w:r w:rsidRPr="00E52F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но-прикладное искусство в жизни современного человека</w:t>
            </w:r>
          </w:p>
        </w:tc>
      </w:tr>
      <w:tr w:rsidR="002A440E">
        <w:trPr>
          <w:trHeight w:hRule="exact" w:val="36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эстетически анализировать произведения современного декоративного и прикладного искусства</w:t>
            </w:r>
            <w:proofErr w:type="gram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E52F49">
              <w:rPr>
                <w:lang w:val="ru-RU"/>
              </w:rPr>
              <w:br/>
            </w:r>
            <w:proofErr w:type="gram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Вести самостоятельную поисковую работу по направлению выбранного вида современного декоративного искусства.;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творческую импровизацию на основе произведений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современных художников;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2A440E">
            <w:pPr>
              <w:rPr>
                <w:lang w:val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8" w:after="0" w:line="254" w:lineRule="auto"/>
              <w:ind w:left="72"/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образовательных ресурсов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2. Учи </w:t>
            </w:r>
            <w:proofErr w:type="spell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РЭШ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4. </w:t>
            </w:r>
            <w:proofErr w:type="spell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Онлайн-школа </w:t>
            </w:r>
            <w:proofErr w:type="spell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Фоксфорд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6. Портал "Музеи России"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Фестиваль педагогических 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идей « Открытый урок»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8.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Открытый 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</w:tbl>
    <w:p w:rsidR="002A440E" w:rsidRDefault="002A440E">
      <w:pPr>
        <w:autoSpaceDE w:val="0"/>
        <w:autoSpaceDN w:val="0"/>
        <w:spacing w:after="0" w:line="14" w:lineRule="exact"/>
      </w:pPr>
    </w:p>
    <w:p w:rsidR="002A440E" w:rsidRDefault="002A440E">
      <w:pPr>
        <w:sectPr w:rsidR="002A440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A440E" w:rsidRDefault="002A440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66"/>
        <w:gridCol w:w="528"/>
        <w:gridCol w:w="1106"/>
        <w:gridCol w:w="1140"/>
        <w:gridCol w:w="804"/>
        <w:gridCol w:w="4996"/>
        <w:gridCol w:w="828"/>
        <w:gridCol w:w="2138"/>
      </w:tblGrid>
      <w:tr w:rsidR="002A440E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Символический знак в современной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государственной символики и роль художника в её разработке</w:t>
            </w:r>
            <w:proofErr w:type="gram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E52F49">
              <w:rPr>
                <w:lang w:val="ru-RU"/>
              </w:rPr>
              <w:br/>
            </w:r>
            <w:proofErr w:type="gram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Разъяснять смысловое значение изобразительно-декоративных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 в государственной символике и в гербе родного города.; 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происхождении и традициях геральдики.;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Разрабатывать эскиз личной семейной эмблемы или эмблемы класса, школы, кружка дополнительного образования;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2A440E">
            <w:pPr>
              <w:rPr>
                <w:lang w:val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8" w:after="0" w:line="254" w:lineRule="auto"/>
              <w:ind w:left="72"/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образовательных ресурсов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2. У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 </w:t>
            </w:r>
            <w:proofErr w:type="spell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РЭШ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4. </w:t>
            </w:r>
            <w:proofErr w:type="spell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Онлайн-школа </w:t>
            </w:r>
            <w:proofErr w:type="spell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Фоксфорд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6. Портал "Музеи России"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Фестиваль педагогических идей « Открытый урок»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8.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Открытый 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  <w:tr w:rsidR="002A440E">
        <w:trPr>
          <w:trHeight w:hRule="exact" w:val="36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Обнаруживать украшения на улицах родного города и рассказывать о них</w:t>
            </w:r>
            <w:proofErr w:type="gram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E52F49">
              <w:rPr>
                <w:lang w:val="ru-RU"/>
              </w:rPr>
              <w:br/>
            </w:r>
            <w:proofErr w:type="gram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зачем люди в праздник украшают окружение и себя.; Участвовать в 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праздничном оформлении школы;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2A440E">
            <w:pPr>
              <w:rPr>
                <w:lang w:val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8" w:after="0" w:line="254" w:lineRule="auto"/>
              <w:ind w:left="72"/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образовательных ресурсов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2. Учи </w:t>
            </w:r>
            <w:proofErr w:type="spell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РЭШ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/7/ 4. </w:t>
            </w:r>
            <w:proofErr w:type="spell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Онлайн-школа </w:t>
            </w:r>
            <w:proofErr w:type="spellStart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Фоксфорд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xford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6. Портал "Музеи России"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museum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Фестиваль педагогических идей « Открытый урок» </w:t>
            </w:r>
            <w:r w:rsidRPr="00E52F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8.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Открытый 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  <w:tr w:rsidR="002A440E">
        <w:trPr>
          <w:trHeight w:hRule="exact" w:val="328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</w:tr>
    </w:tbl>
    <w:p w:rsidR="002A440E" w:rsidRDefault="002A440E">
      <w:pPr>
        <w:autoSpaceDE w:val="0"/>
        <w:autoSpaceDN w:val="0"/>
        <w:spacing w:after="0" w:line="14" w:lineRule="exact"/>
      </w:pPr>
    </w:p>
    <w:p w:rsidR="002A440E" w:rsidRDefault="002A440E">
      <w:pPr>
        <w:sectPr w:rsidR="002A440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A440E" w:rsidRDefault="002A440E">
      <w:pPr>
        <w:autoSpaceDE w:val="0"/>
        <w:autoSpaceDN w:val="0"/>
        <w:spacing w:after="78" w:line="220" w:lineRule="exact"/>
      </w:pPr>
    </w:p>
    <w:p w:rsidR="002A440E" w:rsidRDefault="009F006E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2A440E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2A440E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0E" w:rsidRDefault="002A440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0E" w:rsidRDefault="002A440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0E" w:rsidRDefault="002A440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0E" w:rsidRDefault="002A440E"/>
        </w:tc>
      </w:tr>
      <w:tr w:rsidR="002A440E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Общие сведения о декоративно-прикладном искусстве.</w:t>
            </w:r>
          </w:p>
          <w:p w:rsidR="002A440E" w:rsidRPr="00E52F49" w:rsidRDefault="009F006E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Декоративно-прикладное искусство и его виды.</w:t>
            </w:r>
          </w:p>
          <w:p w:rsidR="002A440E" w:rsidRPr="00E52F49" w:rsidRDefault="009F006E">
            <w:pPr>
              <w:autoSpaceDE w:val="0"/>
              <w:autoSpaceDN w:val="0"/>
              <w:spacing w:before="72" w:after="0" w:line="271" w:lineRule="auto"/>
              <w:ind w:left="72" w:right="43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Декоративно-прикладное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 и предметная среда жизни людей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</w:tr>
      <w:tr w:rsidR="002A440E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Древние корни народного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искусства. Истоки образного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языка декоративно-прикладного искусства. Традиционные образы народного (крестьянского)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прикладного искусства. Связь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народного искусства с природой, бытом, трудом, верованиями и эпосом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</w:tr>
      <w:tr w:rsidR="002A440E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86" w:lineRule="auto"/>
              <w:ind w:left="72"/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Древние корни народного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искусства. Роль природных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материалов в строительстве и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изготовлении предметов быта, их значение в характере труда и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жизненного уклада.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символический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прикладного искусства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</w:tr>
      <w:tr w:rsidR="002A440E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86" w:lineRule="auto"/>
              <w:ind w:left="72"/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Древние корни народного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искусства. Выполнение рисунков </w:t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 темы древних узоров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деревянной резьбы, росписи по дереву, вышивки.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декоративного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процессе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практической творческой работы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</w:tr>
      <w:tr w:rsidR="002A440E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Убранство русской избы.</w:t>
            </w:r>
          </w:p>
          <w:p w:rsidR="002A440E" w:rsidRPr="00E52F49" w:rsidRDefault="009F006E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избы, единство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красоты и пользы —</w:t>
            </w:r>
            <w:r w:rsidRPr="00E52F49">
              <w:rPr>
                <w:lang w:val="ru-RU"/>
              </w:rPr>
              <w:br/>
            </w:r>
            <w:proofErr w:type="gramStart"/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функционального</w:t>
            </w:r>
            <w:proofErr w:type="gramEnd"/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символического — в её постройке и украшении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</w:tr>
    </w:tbl>
    <w:p w:rsidR="002A440E" w:rsidRDefault="002A440E">
      <w:pPr>
        <w:autoSpaceDE w:val="0"/>
        <w:autoSpaceDN w:val="0"/>
        <w:spacing w:after="0" w:line="14" w:lineRule="exact"/>
      </w:pPr>
    </w:p>
    <w:p w:rsidR="002A440E" w:rsidRDefault="002A440E">
      <w:pPr>
        <w:sectPr w:rsidR="002A440E">
          <w:pgSz w:w="11900" w:h="16840"/>
          <w:pgMar w:top="298" w:right="650" w:bottom="3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A440E" w:rsidRDefault="002A440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2A44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Убранство русской избы.</w:t>
            </w:r>
          </w:p>
          <w:p w:rsidR="002A440E" w:rsidRPr="00E52F49" w:rsidRDefault="009F006E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рисунков — эскизов орнаментального декора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крестьянского дома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</w:tr>
      <w:tr w:rsidR="002A440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Убранство русской избы.</w:t>
            </w:r>
          </w:p>
          <w:p w:rsidR="002A440E" w:rsidRPr="00E52F49" w:rsidRDefault="009F006E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Устройство внутреннего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пространства крестьянского дома.</w:t>
            </w:r>
          </w:p>
          <w:p w:rsidR="002A440E" w:rsidRDefault="009F006E">
            <w:pPr>
              <w:autoSpaceDE w:val="0"/>
              <w:autoSpaceDN w:val="0"/>
              <w:spacing w:before="7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Декоративные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жилой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</w:tr>
      <w:tr w:rsidR="002A440E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и</w:t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труда.</w:t>
            </w:r>
          </w:p>
          <w:p w:rsidR="002A440E" w:rsidRPr="00E52F49" w:rsidRDefault="009F006E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Предметы народного быта: их декор. Роль орнаментов в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украшении предметов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</w:tr>
      <w:tr w:rsidR="002A440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и труда.</w:t>
            </w:r>
          </w:p>
          <w:p w:rsidR="002A440E" w:rsidRPr="00E52F49" w:rsidRDefault="009F006E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Характерные особенности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народного традиционного быта у разных народов.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</w:tr>
      <w:tr w:rsidR="002A440E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и труда.</w:t>
            </w:r>
          </w:p>
          <w:p w:rsidR="002A440E" w:rsidRPr="00E52F49" w:rsidRDefault="009F006E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рисунков предметов народного быта, выявление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мудрости их выразительной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формы и орнаментальн</w:t>
            </w:r>
            <w:proofErr w:type="gramStart"/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символического оформления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</w:tr>
      <w:tr w:rsidR="002A440E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Народный праздничный костюм.</w:t>
            </w:r>
          </w:p>
          <w:p w:rsidR="002A440E" w:rsidRPr="00E52F49" w:rsidRDefault="009F006E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Образный строй народного </w:t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праздничного костюма </w:t>
            </w:r>
            <w:proofErr w:type="gramStart"/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—ж</w:t>
            </w:r>
            <w:proofErr w:type="gramEnd"/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енского и мужского.</w:t>
            </w:r>
          </w:p>
          <w:p w:rsidR="002A440E" w:rsidRPr="00E52F49" w:rsidRDefault="009F006E">
            <w:pPr>
              <w:autoSpaceDE w:val="0"/>
              <w:autoSpaceDN w:val="0"/>
              <w:spacing w:before="72" w:after="0"/>
              <w:ind w:left="72" w:right="144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Традиционная конструкция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русского женского костюма </w:t>
            </w:r>
            <w:proofErr w:type="gramStart"/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—с</w:t>
            </w:r>
            <w:proofErr w:type="gramEnd"/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еверорусский (сарафан) и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южнорусский (понёва) варианты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</w:tr>
      <w:tr w:rsidR="002A440E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костюм. Разнообразие форм и украшений народного праздничного костюма </w:t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для различных регионов страны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</w:tr>
    </w:tbl>
    <w:p w:rsidR="002A440E" w:rsidRDefault="002A440E">
      <w:pPr>
        <w:autoSpaceDE w:val="0"/>
        <w:autoSpaceDN w:val="0"/>
        <w:spacing w:after="0" w:line="14" w:lineRule="exact"/>
      </w:pPr>
    </w:p>
    <w:p w:rsidR="002A440E" w:rsidRDefault="002A440E">
      <w:pPr>
        <w:sectPr w:rsidR="002A440E">
          <w:pgSz w:w="11900" w:h="16840"/>
          <w:pgMar w:top="284" w:right="650" w:bottom="11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A440E" w:rsidRDefault="002A440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2A440E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Народный праздничный костюм.</w:t>
            </w:r>
          </w:p>
          <w:p w:rsidR="002A440E" w:rsidRPr="00E52F49" w:rsidRDefault="009F006E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 народной вышивки. </w:t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Вышивка в народных костюмах и обрядах. Древнее происхождение и присутствие всех типов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орнаментов в народной вышивке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</w:tr>
      <w:tr w:rsidR="002A440E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</w:t>
            </w:r>
            <w:r w:rsidRPr="00E52F49">
              <w:rPr>
                <w:lang w:val="ru-RU"/>
              </w:rPr>
              <w:br/>
            </w:r>
            <w:proofErr w:type="spellStart"/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костюм</w:t>
            </w:r>
            <w:proofErr w:type="gramStart"/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собенности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традиционных орнаментов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текстильных промыслов в разных регионах страны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</w:tr>
      <w:tr w:rsidR="002A440E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Народный праздничный костюм.</w:t>
            </w:r>
          </w:p>
          <w:p w:rsidR="002A440E" w:rsidRPr="00E52F49" w:rsidRDefault="009F006E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рисунков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традиционных праздничных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костюмов, выражение в форме, цветовом решении, орнаментике костюма черт национального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своеобразия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</w:tr>
      <w:tr w:rsidR="002A440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праздники и праздничные обряды.</w:t>
            </w:r>
          </w:p>
          <w:p w:rsidR="002A440E" w:rsidRPr="00E52F49" w:rsidRDefault="009F006E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Календарные народные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праздники как синтез всех видов народного творчества.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</w:tr>
      <w:tr w:rsidR="002A440E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праздники и праздничные обряды.</w:t>
            </w:r>
          </w:p>
          <w:p w:rsidR="002A440E" w:rsidRPr="00E52F49" w:rsidRDefault="009F006E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сюжетной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композиции или участие в работе по созданию коллективного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панно на тему традиций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народных праздников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</w:tr>
      <w:tr w:rsidR="002A440E">
        <w:trPr>
          <w:trHeight w:hRule="exact" w:val="24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промыслы. Многообразие видов традиционных ремёсел и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происхождение художественных промыслов народов России.</w:t>
            </w:r>
          </w:p>
          <w:p w:rsidR="002A440E" w:rsidRPr="00E52F49" w:rsidRDefault="009F006E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 культуры, особенные для каждого региона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</w:tr>
    </w:tbl>
    <w:p w:rsidR="002A440E" w:rsidRDefault="002A440E">
      <w:pPr>
        <w:autoSpaceDE w:val="0"/>
        <w:autoSpaceDN w:val="0"/>
        <w:spacing w:after="0" w:line="14" w:lineRule="exact"/>
      </w:pPr>
    </w:p>
    <w:p w:rsidR="002A440E" w:rsidRDefault="002A440E">
      <w:pPr>
        <w:sectPr w:rsidR="002A440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A440E" w:rsidRDefault="002A440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2A440E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промыслы. Разнообразие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 народных ремёсел и их связь с региональн</w:t>
            </w:r>
            <w:proofErr w:type="gramStart"/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национальным бытом (дерево, береста, керамика, металл, кость, мех и кожа, шерсть и лён и др.)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</w:tr>
      <w:tr w:rsidR="002A440E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промыслы. Традиционные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древние образы в современных игрушках народных промыслов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</w:tr>
      <w:tr w:rsidR="002A44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промыслы. Создание эскиза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игрушки по мотивам избранного промысла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</w:tr>
      <w:tr w:rsidR="002A44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промыслы. Роспись по дереву.</w:t>
            </w:r>
          </w:p>
          <w:p w:rsidR="002A440E" w:rsidRPr="00E52F49" w:rsidRDefault="009F006E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Хохлома. Создание эскиза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изделия по мотивам промысла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</w:tr>
      <w:tr w:rsidR="002A44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/>
              <w:ind w:left="72" w:right="288"/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промыслы. Городецкая роспись </w:t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 дереву.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эскиза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мотивам промысла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</w:tr>
      <w:tr w:rsidR="002A44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промыслы. Керамика. Искусство Гжели. Создание эскиза изделия по мотивам промысла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</w:tr>
      <w:tr w:rsidR="002A440E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промыслы. Роспись по металлу.</w:t>
            </w:r>
          </w:p>
          <w:p w:rsidR="002A440E" w:rsidRDefault="009F006E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Жостово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</w:tr>
      <w:tr w:rsidR="002A440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Древние традиции художественной обработки металла в разных регионах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</w:tr>
      <w:tr w:rsidR="002A440E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промыслы. Искусство лаковой живописи: Палех, Федоскино, </w:t>
            </w:r>
            <w:proofErr w:type="gramStart"/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Мстёра.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сказочный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сюжет по мотивам лаковых миниатюр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</w:tr>
    </w:tbl>
    <w:p w:rsidR="002A440E" w:rsidRDefault="002A440E">
      <w:pPr>
        <w:autoSpaceDE w:val="0"/>
        <w:autoSpaceDN w:val="0"/>
        <w:spacing w:after="0" w:line="14" w:lineRule="exact"/>
      </w:pPr>
    </w:p>
    <w:p w:rsidR="002A440E" w:rsidRDefault="002A440E">
      <w:pPr>
        <w:sectPr w:rsidR="002A440E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A440E" w:rsidRDefault="002A440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2A440E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Декоративно-прикладное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искусство в культуре разных эпох и народов. Роль декоративн</w:t>
            </w:r>
            <w:proofErr w:type="gramStart"/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прикладного искусства в культуре древних цивилизаций.</w:t>
            </w:r>
          </w:p>
          <w:p w:rsidR="002A440E" w:rsidRPr="00E52F49" w:rsidRDefault="009F006E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зарисовок элементов декора или декорированных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</w:tr>
      <w:tr w:rsidR="002A440E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Декоративно-прикладное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 в культуре разных эпох </w:t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народов. Особенности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орнамента в культурах разных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народов. Выполнение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изображений орнаментов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выбранной культуры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</w:tr>
      <w:tr w:rsidR="002A440E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Декоративно-прикладное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 в культуре разных эпох и народов. Особенности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конструкции и декора одежды.</w:t>
            </w:r>
          </w:p>
          <w:p w:rsidR="002A440E" w:rsidRPr="00E52F49" w:rsidRDefault="009F006E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эскиза одежды или деталей одежды для разных членов сообщества выбранной культуры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</w:tr>
      <w:tr w:rsidR="002A440E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Декоративно-прикладное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 в культуре разных эпох и народов. Целостный образ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искусства для каждой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исторической эпохи и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национальной культуры.</w:t>
            </w:r>
          </w:p>
          <w:p w:rsidR="002A440E" w:rsidRPr="00E52F49" w:rsidRDefault="009F006E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коллективного панно, показывающего образ выбранной эпохи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</w:tr>
      <w:tr w:rsidR="002A440E">
        <w:trPr>
          <w:trHeight w:hRule="exact" w:val="31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Декоративно-прикладное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 в жизни современного человека. Многообразие видов, форм, материалов и техник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современного декоративного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искусства. Выполнение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творческой импровизации на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основе произведений временных художников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</w:tr>
    </w:tbl>
    <w:p w:rsidR="002A440E" w:rsidRDefault="002A440E">
      <w:pPr>
        <w:autoSpaceDE w:val="0"/>
        <w:autoSpaceDN w:val="0"/>
        <w:spacing w:after="0" w:line="14" w:lineRule="exact"/>
      </w:pPr>
    </w:p>
    <w:p w:rsidR="002A440E" w:rsidRDefault="002A440E">
      <w:pPr>
        <w:sectPr w:rsidR="002A440E">
          <w:pgSz w:w="11900" w:h="16840"/>
          <w:pgMar w:top="284" w:right="650" w:bottom="6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A440E" w:rsidRDefault="002A440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2A440E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Декоративно-прикладное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 в жизни современного человека. Символический знак в современной жизни. Разработка </w:t>
            </w:r>
            <w:proofErr w:type="spellStart"/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эскиаз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личной семейной эмблемы или эмблемы класса, школы,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кружка дополнительного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образования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</w:tr>
      <w:tr w:rsidR="002A440E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Декоративно-прикладное </w:t>
            </w:r>
            <w:r w:rsidRPr="00E52F49">
              <w:rPr>
                <w:lang w:val="ru-RU"/>
              </w:rPr>
              <w:br/>
            </w: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 в жизни современного человека. Декор современных улиц и </w:t>
            </w:r>
            <w:proofErr w:type="spellStart"/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помещений</w:t>
            </w:r>
            <w:proofErr w:type="gramStart"/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екоративно</w:t>
            </w:r>
            <w:proofErr w:type="spellEnd"/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-прикладное искусство в жизни современного человека.</w:t>
            </w:r>
          </w:p>
          <w:p w:rsidR="002A440E" w:rsidRDefault="009F006E">
            <w:pPr>
              <w:autoSpaceDE w:val="0"/>
              <w:autoSpaceDN w:val="0"/>
              <w:spacing w:before="7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Праздничное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</w:tr>
      <w:tr w:rsidR="002A440E">
        <w:trPr>
          <w:trHeight w:hRule="exact" w:val="80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Pr="00E52F49" w:rsidRDefault="009F006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52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9F00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40E" w:rsidRDefault="002A440E"/>
        </w:tc>
      </w:tr>
    </w:tbl>
    <w:p w:rsidR="002A440E" w:rsidRDefault="002A440E">
      <w:pPr>
        <w:autoSpaceDE w:val="0"/>
        <w:autoSpaceDN w:val="0"/>
        <w:spacing w:after="0" w:line="14" w:lineRule="exact"/>
      </w:pPr>
    </w:p>
    <w:p w:rsidR="002A440E" w:rsidRDefault="002A440E">
      <w:pPr>
        <w:sectPr w:rsidR="002A440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A440E" w:rsidRDefault="002A440E">
      <w:pPr>
        <w:autoSpaceDE w:val="0"/>
        <w:autoSpaceDN w:val="0"/>
        <w:spacing w:after="78" w:line="220" w:lineRule="exact"/>
      </w:pPr>
    </w:p>
    <w:p w:rsidR="002A440E" w:rsidRDefault="009F006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2A440E" w:rsidRDefault="009F006E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2A440E" w:rsidRPr="00E52F49" w:rsidRDefault="009F006E">
      <w:pPr>
        <w:autoSpaceDE w:val="0"/>
        <w:autoSpaceDN w:val="0"/>
        <w:spacing w:before="166" w:after="0" w:line="271" w:lineRule="auto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E52F49">
        <w:rPr>
          <w:lang w:val="ru-RU"/>
        </w:rPr>
        <w:br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2A440E" w:rsidRPr="00E52F49" w:rsidRDefault="009F006E">
      <w:pPr>
        <w:autoSpaceDE w:val="0"/>
        <w:autoSpaceDN w:val="0"/>
        <w:spacing w:before="262" w:after="0" w:line="230" w:lineRule="auto"/>
        <w:rPr>
          <w:lang w:val="ru-RU"/>
        </w:rPr>
      </w:pPr>
      <w:r w:rsidRPr="00E52F4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A440E" w:rsidRPr="00E52F49" w:rsidRDefault="009F006E">
      <w:pPr>
        <w:autoSpaceDE w:val="0"/>
        <w:autoSpaceDN w:val="0"/>
        <w:spacing w:before="166" w:after="0" w:line="281" w:lineRule="auto"/>
        <w:ind w:right="4608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Уроки изобразительного искусства. Декоративн</w:t>
      </w:r>
      <w:proofErr w:type="gramStart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E52F49">
        <w:rPr>
          <w:lang w:val="ru-RU"/>
        </w:rPr>
        <w:br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пр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икладное искусство в жизни человека. Поурочные разработки. 5 класс / Н. А. Горяева; под ред. Б. М. Не-</w:t>
      </w:r>
      <w:proofErr w:type="spellStart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менского</w:t>
      </w:r>
      <w:proofErr w:type="spell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. — 2-е изд., доп. —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Start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2017. —163 с. : ил. —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ISBN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978-5-09-042214-7.</w:t>
      </w:r>
      <w:proofErr w:type="gramEnd"/>
    </w:p>
    <w:p w:rsidR="002A440E" w:rsidRPr="00E52F49" w:rsidRDefault="009F006E">
      <w:pPr>
        <w:autoSpaceDE w:val="0"/>
        <w:autoSpaceDN w:val="0"/>
        <w:spacing w:before="262" w:after="0" w:line="230" w:lineRule="auto"/>
        <w:rPr>
          <w:lang w:val="ru-RU"/>
        </w:rPr>
      </w:pPr>
      <w:r w:rsidRPr="00E52F4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A440E" w:rsidRPr="00E52F49" w:rsidRDefault="009F006E">
      <w:pPr>
        <w:autoSpaceDE w:val="0"/>
        <w:autoSpaceDN w:val="0"/>
        <w:spacing w:before="502" w:after="0" w:line="286" w:lineRule="auto"/>
        <w:ind w:right="4464"/>
        <w:rPr>
          <w:lang w:val="ru-RU"/>
        </w:rPr>
      </w:pP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1. Единая коллекция цифровых образовательных ресурсов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E52F49">
        <w:rPr>
          <w:lang w:val="ru-RU"/>
        </w:rPr>
        <w:br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2. Учи </w:t>
      </w:r>
      <w:proofErr w:type="spellStart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ру</w:t>
      </w:r>
      <w:proofErr w:type="spell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E52F49">
        <w:rPr>
          <w:lang w:val="ru-RU"/>
        </w:rPr>
        <w:br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3. РЭШ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/7/ </w:t>
      </w:r>
      <w:r w:rsidRPr="00E52F49">
        <w:rPr>
          <w:lang w:val="ru-RU"/>
        </w:rPr>
        <w:br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proofErr w:type="spellStart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52F49">
        <w:rPr>
          <w:lang w:val="ru-RU"/>
        </w:rPr>
        <w:br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5. Онлайн-школа </w:t>
      </w:r>
      <w:proofErr w:type="spellStart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Фоксфорд</w:t>
      </w:r>
      <w:proofErr w:type="spell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52F4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foxford</w:t>
      </w:r>
      <w:proofErr w:type="spell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52F49">
        <w:rPr>
          <w:lang w:val="ru-RU"/>
        </w:rPr>
        <w:br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6. Портал "Музеи Росси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и"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museum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E52F49">
        <w:rPr>
          <w:lang w:val="ru-RU"/>
        </w:rPr>
        <w:br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7. Фестиваль педагогических идей « Открытый урок»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festival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E52F49">
        <w:rPr>
          <w:lang w:val="ru-RU"/>
        </w:rPr>
        <w:br/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 xml:space="preserve">8. Открытый класс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openclass</w:t>
      </w:r>
      <w:proofErr w:type="spell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52F49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2A440E" w:rsidRPr="00E52F49" w:rsidRDefault="002A440E">
      <w:pPr>
        <w:rPr>
          <w:lang w:val="ru-RU"/>
        </w:rPr>
        <w:sectPr w:rsidR="002A440E" w:rsidRPr="00E52F4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A440E" w:rsidRPr="00E52F49" w:rsidRDefault="002A440E">
      <w:pPr>
        <w:autoSpaceDE w:val="0"/>
        <w:autoSpaceDN w:val="0"/>
        <w:spacing w:after="78" w:line="220" w:lineRule="exact"/>
        <w:rPr>
          <w:lang w:val="ru-RU"/>
        </w:rPr>
      </w:pPr>
    </w:p>
    <w:p w:rsidR="002A440E" w:rsidRPr="00E52F49" w:rsidRDefault="009F006E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E52F4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E52F49">
        <w:rPr>
          <w:lang w:val="ru-RU"/>
        </w:rPr>
        <w:br/>
      </w:r>
      <w:proofErr w:type="spellStart"/>
      <w:proofErr w:type="gramStart"/>
      <w:r w:rsidRPr="00E52F4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proofErr w:type="gramEnd"/>
      <w:r w:rsidRPr="00E52F4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ПРАКТИЧЕСКИХ РАБОТ</w:t>
      </w:r>
    </w:p>
    <w:p w:rsidR="002A440E" w:rsidRPr="00E52F49" w:rsidRDefault="002A440E">
      <w:pPr>
        <w:rPr>
          <w:lang w:val="ru-RU"/>
        </w:rPr>
        <w:sectPr w:rsidR="002A440E" w:rsidRPr="00E52F4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F006E" w:rsidRPr="00E52F49" w:rsidRDefault="009F006E">
      <w:pPr>
        <w:rPr>
          <w:lang w:val="ru-RU"/>
        </w:rPr>
      </w:pPr>
    </w:p>
    <w:sectPr w:rsidR="009F006E" w:rsidRPr="00E52F4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2A440E"/>
    <w:rsid w:val="00326F90"/>
    <w:rsid w:val="003B527F"/>
    <w:rsid w:val="009F006E"/>
    <w:rsid w:val="00AA1D8D"/>
    <w:rsid w:val="00B47730"/>
    <w:rsid w:val="00CB0664"/>
    <w:rsid w:val="00E52F4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44CA7F-FD8C-402F-B1E2-8C64B73C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7952</Words>
  <Characters>45332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53178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4</cp:revision>
  <dcterms:created xsi:type="dcterms:W3CDTF">2013-12-23T23:15:00Z</dcterms:created>
  <dcterms:modified xsi:type="dcterms:W3CDTF">2022-06-10T08:03:00Z</dcterms:modified>
  <cp:category/>
</cp:coreProperties>
</file>